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F3348" w14:textId="35773C7D" w:rsidR="00076543" w:rsidRPr="00076543" w:rsidRDefault="003A128D" w:rsidP="00076543">
      <w:pPr>
        <w:kinsoku w:val="0"/>
        <w:overflowPunct w:val="0"/>
        <w:autoSpaceDE w:val="0"/>
        <w:autoSpaceDN w:val="0"/>
        <w:adjustRightInd w:val="0"/>
        <w:spacing w:after="31" w:line="231" w:lineRule="exact"/>
        <w:ind w:right="10"/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  <w:lang w:val="it-IT"/>
        </w:rPr>
      </w:pPr>
      <w:r w:rsidRPr="00076543">
        <w:rPr>
          <w:rFonts w:ascii="Calibri" w:eastAsia="Calibri" w:hAnsi="Calibr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9264" behindDoc="1" locked="0" layoutInCell="1" allowOverlap="1" wp14:anchorId="7C3868E7" wp14:editId="3960C0B3">
            <wp:simplePos x="0" y="0"/>
            <wp:positionH relativeFrom="column">
              <wp:posOffset>888365</wp:posOffset>
            </wp:positionH>
            <wp:positionV relativeFrom="paragraph">
              <wp:posOffset>391160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2700"/>
                <wp:lineTo x="0" y="20250"/>
                <wp:lineTo x="4725" y="20925"/>
                <wp:lineTo x="16200" y="20925"/>
                <wp:lineTo x="20925" y="20250"/>
                <wp:lineTo x="20925" y="3375"/>
                <wp:lineTo x="15525" y="0"/>
                <wp:lineTo x="5400" y="0"/>
              </wp:wrapPolygon>
            </wp:wrapTight>
            <wp:docPr id="49080275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543">
        <w:rPr>
          <w:rFonts w:ascii="Calibri" w:eastAsia="Calibri" w:hAnsi="Calibr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67F747ED" wp14:editId="2352E9D8">
            <wp:simplePos x="0" y="0"/>
            <wp:positionH relativeFrom="column">
              <wp:posOffset>1737787</wp:posOffset>
            </wp:positionH>
            <wp:positionV relativeFrom="paragraph">
              <wp:posOffset>409556</wp:posOffset>
            </wp:positionV>
            <wp:extent cx="2066925" cy="579120"/>
            <wp:effectExtent l="0" t="0" r="9525" b="0"/>
            <wp:wrapNone/>
            <wp:docPr id="852381805" name="Immagine 2" descr="Immagine che contiene testo, Carattere, Blu elettric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Immagine che contiene testo, Carattere, Blu elettric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543">
        <w:rPr>
          <w:rFonts w:ascii="Calibri" w:eastAsia="Calibri" w:hAnsi="Calibr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4E31CFA2" wp14:editId="32FD8FC9">
            <wp:simplePos x="0" y="0"/>
            <wp:positionH relativeFrom="column">
              <wp:posOffset>4025900</wp:posOffset>
            </wp:positionH>
            <wp:positionV relativeFrom="paragraph">
              <wp:posOffset>398145</wp:posOffset>
            </wp:positionV>
            <wp:extent cx="167640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1355" y="20800"/>
                <wp:lineTo x="21355" y="0"/>
                <wp:lineTo x="0" y="0"/>
              </wp:wrapPolygon>
            </wp:wrapThrough>
            <wp:docPr id="19953523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543">
        <w:rPr>
          <w:rFonts w:ascii="Calibri" w:eastAsia="Calibri" w:hAnsi="Calibr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1B1D4D79" wp14:editId="1EC968BF">
            <wp:simplePos x="0" y="0"/>
            <wp:positionH relativeFrom="column">
              <wp:posOffset>5935980</wp:posOffset>
            </wp:positionH>
            <wp:positionV relativeFrom="paragraph">
              <wp:posOffset>346075</wp:posOffset>
            </wp:positionV>
            <wp:extent cx="628650" cy="628650"/>
            <wp:effectExtent l="0" t="0" r="0" b="0"/>
            <wp:wrapTopAndBottom/>
            <wp:docPr id="78385589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41093653"/>
      <w:bookmarkEnd w:id="0"/>
    </w:p>
    <w:p w14:paraId="2B61638F" w14:textId="758AF5D3" w:rsidR="00076543" w:rsidRPr="00076543" w:rsidRDefault="00076543" w:rsidP="00076543">
      <w:pPr>
        <w:kinsoku w:val="0"/>
        <w:overflowPunct w:val="0"/>
        <w:autoSpaceDE w:val="0"/>
        <w:autoSpaceDN w:val="0"/>
        <w:adjustRightInd w:val="0"/>
        <w:spacing w:line="367" w:lineRule="exact"/>
        <w:ind w:right="382"/>
        <w:jc w:val="center"/>
        <w:rPr>
          <w:rFonts w:eastAsia="Calibri"/>
          <w:b/>
          <w:bCs/>
          <w:color w:val="001F5F"/>
          <w:sz w:val="32"/>
          <w:szCs w:val="32"/>
          <w:lang w:val="it-IT"/>
        </w:rPr>
      </w:pPr>
      <w:bookmarkStart w:id="1" w:name="_Hlk146357263"/>
    </w:p>
    <w:p w14:paraId="52352C48" w14:textId="77777777" w:rsidR="00076543" w:rsidRPr="00076543" w:rsidRDefault="00076543" w:rsidP="00076543">
      <w:pPr>
        <w:kinsoku w:val="0"/>
        <w:overflowPunct w:val="0"/>
        <w:autoSpaceDE w:val="0"/>
        <w:autoSpaceDN w:val="0"/>
        <w:adjustRightInd w:val="0"/>
        <w:spacing w:line="367" w:lineRule="exact"/>
        <w:ind w:right="382"/>
        <w:jc w:val="center"/>
        <w:rPr>
          <w:rFonts w:eastAsia="Calibri"/>
          <w:b/>
          <w:bCs/>
          <w:color w:val="001F5F"/>
          <w:sz w:val="32"/>
          <w:szCs w:val="32"/>
          <w:lang w:val="it-IT"/>
        </w:rPr>
      </w:pPr>
      <w:r w:rsidRPr="00076543">
        <w:rPr>
          <w:rFonts w:eastAsia="Calibri"/>
          <w:b/>
          <w:bCs/>
          <w:color w:val="001F5F"/>
          <w:sz w:val="32"/>
          <w:szCs w:val="32"/>
          <w:lang w:val="it-IT"/>
        </w:rPr>
        <w:t>ISTITUTO TECNICO ECONOMICO STATALE</w:t>
      </w:r>
    </w:p>
    <w:p w14:paraId="5CF09CFF" w14:textId="77777777" w:rsidR="00076543" w:rsidRPr="00076543" w:rsidRDefault="00076543" w:rsidP="00076543">
      <w:pPr>
        <w:kinsoku w:val="0"/>
        <w:overflowPunct w:val="0"/>
        <w:autoSpaceDE w:val="0"/>
        <w:autoSpaceDN w:val="0"/>
        <w:adjustRightInd w:val="0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  <w:lang w:val="it-IT"/>
        </w:rPr>
      </w:pPr>
      <w:r w:rsidRPr="00076543"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  <w:lang w:val="it-IT"/>
        </w:rPr>
        <w:t>“ANGELO FRACCACRETA”</w:t>
      </w:r>
    </w:p>
    <w:p w14:paraId="15C3D07C" w14:textId="77777777" w:rsidR="00076543" w:rsidRPr="00076543" w:rsidRDefault="00076543" w:rsidP="00076543">
      <w:pPr>
        <w:kinsoku w:val="0"/>
        <w:overflowPunct w:val="0"/>
        <w:autoSpaceDE w:val="0"/>
        <w:autoSpaceDN w:val="0"/>
        <w:adjustRightInd w:val="0"/>
        <w:spacing w:before="1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  <w:lang w:val="it-IT"/>
        </w:rPr>
      </w:pPr>
      <w:r w:rsidRPr="00076543">
        <w:rPr>
          <w:rFonts w:ascii="Calibri" w:eastAsia="Calibri" w:hAnsi="Calibri" w:cs="Calibri"/>
          <w:b/>
          <w:bCs/>
          <w:color w:val="001F5F"/>
          <w:sz w:val="19"/>
          <w:szCs w:val="19"/>
          <w:lang w:val="it-IT"/>
        </w:rPr>
        <w:t xml:space="preserve">Indirizzi: </w:t>
      </w:r>
      <w:r w:rsidRPr="00076543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  <w:lang w:val="it-IT"/>
        </w:rPr>
        <w:t>Amministrazione finanza e marketing – Turismo</w:t>
      </w:r>
    </w:p>
    <w:p w14:paraId="1421E377" w14:textId="77777777" w:rsidR="00076543" w:rsidRPr="00076543" w:rsidRDefault="00076543" w:rsidP="00076543">
      <w:pPr>
        <w:kinsoku w:val="0"/>
        <w:overflowPunct w:val="0"/>
        <w:autoSpaceDE w:val="0"/>
        <w:autoSpaceDN w:val="0"/>
        <w:adjustRightInd w:val="0"/>
        <w:spacing w:line="231" w:lineRule="exact"/>
        <w:ind w:right="384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  <w:lang w:val="it-IT"/>
        </w:rPr>
      </w:pPr>
      <w:r w:rsidRPr="00076543">
        <w:rPr>
          <w:rFonts w:ascii="Calibri" w:eastAsia="Calibri" w:hAnsi="Calibri" w:cs="Calibri"/>
          <w:b/>
          <w:bCs/>
          <w:color w:val="001F5F"/>
          <w:sz w:val="19"/>
          <w:szCs w:val="19"/>
          <w:lang w:val="it-IT"/>
        </w:rPr>
        <w:t xml:space="preserve">Articolazioni: </w:t>
      </w:r>
      <w:r w:rsidRPr="00076543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  <w:lang w:val="it-IT"/>
        </w:rPr>
        <w:t>Relazioni internazionali per il marketing – Sistemi informativi aziendali</w:t>
      </w:r>
    </w:p>
    <w:p w14:paraId="73200B78" w14:textId="77777777" w:rsidR="00076543" w:rsidRPr="00076543" w:rsidRDefault="00076543" w:rsidP="00076543">
      <w:pPr>
        <w:rPr>
          <w:rFonts w:ascii="Arial" w:hAnsi="Arial" w:cs="Arial"/>
          <w:color w:val="050505"/>
          <w:sz w:val="23"/>
          <w:szCs w:val="23"/>
          <w:shd w:val="clear" w:color="auto" w:fill="E4E6EB"/>
          <w:lang w:val="it-IT" w:eastAsia="it-IT"/>
        </w:rPr>
      </w:pPr>
      <w:r w:rsidRPr="00076543"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  <w:lang w:val="it-IT"/>
        </w:rPr>
        <w:t xml:space="preserve"> </w:t>
      </w:r>
      <w:r w:rsidRPr="00076543">
        <w:rPr>
          <w:rFonts w:ascii="Calibri" w:eastAsia="Calibri" w:hAnsi="Calibri" w:cs="Calibri"/>
          <w:b/>
          <w:bCs/>
          <w:color w:val="001F5F"/>
          <w:sz w:val="19"/>
          <w:szCs w:val="19"/>
          <w:lang w:val="it-IT"/>
        </w:rPr>
        <w:t xml:space="preserve">                                                      Corso serale- </w:t>
      </w:r>
      <w:r w:rsidRPr="00076543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  <w:lang w:val="it-IT"/>
        </w:rPr>
        <w:t xml:space="preserve">Percorsi di Istruzione di secondo livello: AFM - SIA                         </w:t>
      </w:r>
    </w:p>
    <w:p w14:paraId="0C217933" w14:textId="0EC11FD2" w:rsidR="00076543" w:rsidRPr="00076543" w:rsidRDefault="003A128D" w:rsidP="003A128D">
      <w:pPr>
        <w:widowControl w:val="0"/>
        <w:tabs>
          <w:tab w:val="left" w:pos="10915"/>
        </w:tabs>
        <w:autoSpaceDE w:val="0"/>
        <w:autoSpaceDN w:val="0"/>
        <w:spacing w:line="231" w:lineRule="exact"/>
        <w:ind w:left="851" w:right="1005"/>
        <w:rPr>
          <w:rFonts w:cs="Calibri"/>
          <w:b/>
          <w:i/>
          <w:sz w:val="19"/>
          <w:szCs w:val="24"/>
          <w:lang w:val="it-IT" w:eastAsia="it-IT"/>
        </w:rPr>
      </w:pPr>
      <w:r>
        <w:rPr>
          <w:rFonts w:cs="Calibri"/>
          <w:b/>
          <w:color w:val="001F5F"/>
          <w:sz w:val="19"/>
          <w:szCs w:val="24"/>
          <w:u w:val="double" w:color="006FC0"/>
          <w:lang w:val="it-IT" w:eastAsia="it-IT"/>
        </w:rPr>
        <w:t xml:space="preserve">         </w:t>
      </w:r>
      <w:r w:rsidR="00076543" w:rsidRPr="00076543">
        <w:rPr>
          <w:rFonts w:cs="Calibri"/>
          <w:b/>
          <w:color w:val="001F5F"/>
          <w:sz w:val="19"/>
          <w:szCs w:val="24"/>
          <w:u w:val="double" w:color="006FC0"/>
          <w:lang w:val="it-IT" w:eastAsia="it-IT"/>
        </w:rPr>
        <w:tab/>
      </w:r>
      <w:r w:rsidR="00076543" w:rsidRPr="00076543">
        <w:rPr>
          <w:rFonts w:cs="Calibri"/>
          <w:b/>
          <w:i/>
          <w:color w:val="001F5F"/>
          <w:sz w:val="19"/>
          <w:szCs w:val="24"/>
          <w:u w:val="double" w:color="006FC0"/>
          <w:lang w:val="it-IT" w:eastAsia="it-IT"/>
        </w:rPr>
        <w:t xml:space="preserve"> </w:t>
      </w:r>
      <w:bookmarkEnd w:id="1"/>
    </w:p>
    <w:p w14:paraId="1CCC872A" w14:textId="2405C348" w:rsidR="00053F3F" w:rsidRPr="00A74D86" w:rsidRDefault="00A86164">
      <w:pPr>
        <w:spacing w:before="8"/>
        <w:ind w:left="1097" w:right="1518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A74D86">
        <w:rPr>
          <w:rFonts w:ascii="Calibri" w:eastAsia="Calibri" w:hAnsi="Calibri" w:cs="Calibri"/>
          <w:b/>
          <w:sz w:val="48"/>
          <w:szCs w:val="48"/>
          <w:lang w:val="it-IT"/>
        </w:rPr>
        <w:t>Istanza di partecipazione Commissione</w:t>
      </w:r>
    </w:p>
    <w:p w14:paraId="6D6A107A" w14:textId="4970B024" w:rsidR="00053F3F" w:rsidRDefault="00A86164" w:rsidP="00076543">
      <w:pPr>
        <w:spacing w:line="560" w:lineRule="exact"/>
        <w:ind w:right="557"/>
        <w:jc w:val="center"/>
        <w:rPr>
          <w:rFonts w:ascii="Calibri" w:eastAsia="Calibri" w:hAnsi="Calibri" w:cs="Calibri"/>
          <w:b/>
          <w:sz w:val="48"/>
          <w:szCs w:val="48"/>
          <w:lang w:val="it-IT"/>
        </w:rPr>
      </w:pPr>
      <w:r w:rsidRPr="00A74D86">
        <w:rPr>
          <w:rFonts w:ascii="Calibri" w:eastAsia="Calibri" w:hAnsi="Calibri" w:cs="Calibri"/>
          <w:b/>
          <w:sz w:val="48"/>
          <w:szCs w:val="48"/>
          <w:lang w:val="it-IT"/>
        </w:rPr>
        <w:t>Erasmus+</w:t>
      </w:r>
      <w:r w:rsidR="00076543">
        <w:rPr>
          <w:rFonts w:ascii="Calibri" w:eastAsia="Calibri" w:hAnsi="Calibri" w:cs="Calibri"/>
          <w:b/>
          <w:sz w:val="48"/>
          <w:szCs w:val="48"/>
          <w:lang w:val="it-IT"/>
        </w:rPr>
        <w:t xml:space="preserve"> (Docenti)</w:t>
      </w:r>
    </w:p>
    <w:p w14:paraId="0322215D" w14:textId="4A6C56FB" w:rsidR="006D12CA" w:rsidRPr="006D12CA" w:rsidRDefault="006D12CA" w:rsidP="00076543">
      <w:pPr>
        <w:spacing w:line="560" w:lineRule="exact"/>
        <w:ind w:right="55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sz w:val="24"/>
          <w:szCs w:val="24"/>
          <w:lang w:val="it-IT"/>
        </w:rPr>
        <w:t>(Deliberato dal Consiglio d’Istituto il 15/11/2024)</w:t>
      </w:r>
      <w:bookmarkStart w:id="2" w:name="_GoBack"/>
      <w:bookmarkEnd w:id="2"/>
    </w:p>
    <w:p w14:paraId="1906F755" w14:textId="77777777" w:rsidR="00053F3F" w:rsidRPr="00A74D86" w:rsidRDefault="00053F3F">
      <w:pPr>
        <w:spacing w:line="160" w:lineRule="exact"/>
        <w:rPr>
          <w:sz w:val="16"/>
          <w:szCs w:val="16"/>
          <w:lang w:val="it-IT"/>
        </w:rPr>
      </w:pPr>
    </w:p>
    <w:p w14:paraId="3B4B37A5" w14:textId="77777777" w:rsidR="00053F3F" w:rsidRPr="00A74D86" w:rsidRDefault="00053F3F">
      <w:pPr>
        <w:spacing w:line="200" w:lineRule="exact"/>
        <w:rPr>
          <w:lang w:val="it-IT"/>
        </w:rPr>
      </w:pPr>
    </w:p>
    <w:p w14:paraId="27DC9C65" w14:textId="7218A194" w:rsidR="00053F3F" w:rsidRPr="00076543" w:rsidRDefault="00A86164" w:rsidP="003A128D">
      <w:pPr>
        <w:tabs>
          <w:tab w:val="left" w:pos="10632"/>
        </w:tabs>
        <w:spacing w:before="3"/>
        <w:ind w:left="993" w:right="114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07654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proofErr w:type="gramStart"/>
      <w:r w:rsidR="00755411">
        <w:rPr>
          <w:rFonts w:ascii="Arial" w:eastAsia="Arial" w:hAnsi="Arial" w:cs="Arial"/>
          <w:sz w:val="22"/>
          <w:szCs w:val="22"/>
          <w:lang w:val="it-IT"/>
        </w:rPr>
        <w:t>D</w:t>
      </w:r>
      <w:r w:rsidRPr="00076543">
        <w:rPr>
          <w:rFonts w:ascii="Arial" w:eastAsia="Arial" w:hAnsi="Arial" w:cs="Arial"/>
          <w:sz w:val="22"/>
          <w:szCs w:val="22"/>
          <w:lang w:val="it-IT"/>
        </w:rPr>
        <w:t>ocenti  possono</w:t>
      </w:r>
      <w:proofErr w:type="gramEnd"/>
      <w:r w:rsidRPr="00076543">
        <w:rPr>
          <w:rFonts w:ascii="Arial" w:eastAsia="Arial" w:hAnsi="Arial" w:cs="Arial"/>
          <w:sz w:val="22"/>
          <w:szCs w:val="22"/>
          <w:lang w:val="it-IT"/>
        </w:rPr>
        <w:t xml:space="preserve"> presentare  istanza  per  la  partecipazione  alla  Commissione</w:t>
      </w:r>
      <w:r w:rsidR="00755411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076543">
        <w:rPr>
          <w:rFonts w:ascii="Arial" w:eastAsia="Arial" w:hAnsi="Arial" w:cs="Arial"/>
          <w:sz w:val="22"/>
          <w:szCs w:val="22"/>
          <w:lang w:val="it-IT"/>
        </w:rPr>
        <w:t>Erasmu</w:t>
      </w:r>
      <w:r w:rsidR="00277492" w:rsidRPr="00076543">
        <w:rPr>
          <w:rFonts w:ascii="Arial" w:eastAsia="Arial" w:hAnsi="Arial" w:cs="Arial"/>
          <w:sz w:val="22"/>
          <w:szCs w:val="22"/>
          <w:lang w:val="it-IT"/>
        </w:rPr>
        <w:t>s+</w:t>
      </w:r>
      <w:r w:rsidRPr="00076543">
        <w:rPr>
          <w:rFonts w:ascii="Arial" w:eastAsia="Arial" w:hAnsi="Arial" w:cs="Arial"/>
          <w:sz w:val="22"/>
          <w:szCs w:val="22"/>
          <w:lang w:val="it-IT"/>
        </w:rPr>
        <w:t>.</w:t>
      </w:r>
    </w:p>
    <w:p w14:paraId="55688DA1" w14:textId="6BA3BA95" w:rsidR="00385E25" w:rsidRPr="00076543" w:rsidRDefault="00A86164" w:rsidP="003A128D">
      <w:pPr>
        <w:tabs>
          <w:tab w:val="left" w:pos="10632"/>
        </w:tabs>
        <w:spacing w:line="320" w:lineRule="exact"/>
        <w:ind w:left="993" w:right="114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076543">
        <w:rPr>
          <w:rFonts w:ascii="Arial" w:eastAsia="Arial" w:hAnsi="Arial" w:cs="Arial"/>
          <w:sz w:val="22"/>
          <w:szCs w:val="22"/>
          <w:lang w:val="it-IT"/>
        </w:rPr>
        <w:t>Ogni docent</w:t>
      </w:r>
      <w:r w:rsidR="00277492" w:rsidRPr="0007654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="00385E25" w:rsidRPr="00076543">
        <w:rPr>
          <w:rFonts w:ascii="Arial" w:eastAsia="Arial" w:hAnsi="Arial" w:cs="Arial"/>
          <w:sz w:val="22"/>
          <w:szCs w:val="22"/>
          <w:lang w:val="it-IT"/>
        </w:rPr>
        <w:t xml:space="preserve">componente della “Commissione ERASMUS+” </w:t>
      </w:r>
      <w:r w:rsidR="00277492" w:rsidRPr="00076543">
        <w:rPr>
          <w:rFonts w:ascii="Arial" w:eastAsia="Arial" w:hAnsi="Arial" w:cs="Arial"/>
          <w:sz w:val="22"/>
          <w:szCs w:val="22"/>
          <w:lang w:val="it-IT"/>
        </w:rPr>
        <w:t>parteciperà a rotazione alle varie mobi</w:t>
      </w:r>
      <w:r w:rsidR="00385E25" w:rsidRPr="00076543">
        <w:rPr>
          <w:rFonts w:ascii="Arial" w:eastAsia="Arial" w:hAnsi="Arial" w:cs="Arial"/>
          <w:sz w:val="22"/>
          <w:szCs w:val="22"/>
          <w:lang w:val="it-IT"/>
        </w:rPr>
        <w:t xml:space="preserve">lità, job </w:t>
      </w:r>
      <w:proofErr w:type="spellStart"/>
      <w:r w:rsidR="00385E25" w:rsidRPr="00076543">
        <w:rPr>
          <w:rFonts w:ascii="Arial" w:eastAsia="Arial" w:hAnsi="Arial" w:cs="Arial"/>
          <w:sz w:val="22"/>
          <w:szCs w:val="22"/>
          <w:lang w:val="it-IT"/>
        </w:rPr>
        <w:t>shadowing</w:t>
      </w:r>
      <w:proofErr w:type="spellEnd"/>
      <w:r w:rsidR="00385E25" w:rsidRPr="00076543">
        <w:rPr>
          <w:rFonts w:ascii="Arial" w:eastAsia="Arial" w:hAnsi="Arial" w:cs="Arial"/>
          <w:sz w:val="22"/>
          <w:szCs w:val="22"/>
          <w:lang w:val="it-IT"/>
        </w:rPr>
        <w:t xml:space="preserve"> …</w:t>
      </w:r>
      <w:r w:rsidR="00E7648B">
        <w:rPr>
          <w:rFonts w:ascii="Arial" w:eastAsia="Arial" w:hAnsi="Arial" w:cs="Arial"/>
          <w:sz w:val="22"/>
          <w:szCs w:val="22"/>
          <w:lang w:val="it-IT"/>
        </w:rPr>
        <w:t xml:space="preserve"> e alla restituzione delle attività.</w:t>
      </w:r>
    </w:p>
    <w:p w14:paraId="270E4982" w14:textId="77777777" w:rsidR="00053F3F" w:rsidRDefault="00053F3F">
      <w:pPr>
        <w:spacing w:before="3" w:line="120" w:lineRule="exact"/>
        <w:rPr>
          <w:sz w:val="13"/>
          <w:szCs w:val="13"/>
        </w:rPr>
      </w:pPr>
    </w:p>
    <w:p w14:paraId="6A26C8E8" w14:textId="77777777" w:rsidR="00053F3F" w:rsidRDefault="00053F3F">
      <w:pPr>
        <w:spacing w:line="200" w:lineRule="exact"/>
      </w:pPr>
    </w:p>
    <w:tbl>
      <w:tblPr>
        <w:tblW w:w="0" w:type="auto"/>
        <w:tblInd w:w="10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2552"/>
        <w:gridCol w:w="2552"/>
      </w:tblGrid>
      <w:tr w:rsidR="00053F3F" w14:paraId="60888613" w14:textId="77777777" w:rsidTr="003A128D">
        <w:trPr>
          <w:trHeight w:hRule="exact" w:val="510"/>
        </w:trPr>
        <w:tc>
          <w:tcPr>
            <w:tcW w:w="46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64D76" w14:textId="77777777" w:rsidR="00053F3F" w:rsidRDefault="00A86164">
            <w:pPr>
              <w:spacing w:before="93"/>
              <w:ind w:left="1938" w:right="197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69843" w14:textId="77777777" w:rsidR="00053F3F" w:rsidRDefault="00A86164">
            <w:pPr>
              <w:spacing w:before="3"/>
              <w:ind w:left="68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Punteggio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docente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C077F" w14:textId="77777777" w:rsidR="00053F3F" w:rsidRDefault="00A86164">
            <w:pPr>
              <w:spacing w:before="3"/>
              <w:ind w:left="128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Punteggio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assegnato</w:t>
            </w:r>
            <w:proofErr w:type="spellEnd"/>
          </w:p>
        </w:tc>
      </w:tr>
      <w:tr w:rsidR="00053F3F" w14:paraId="57BA4067" w14:textId="77777777" w:rsidTr="003A128D">
        <w:trPr>
          <w:trHeight w:hRule="exact" w:val="1103"/>
        </w:trPr>
        <w:tc>
          <w:tcPr>
            <w:tcW w:w="46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53B79" w14:textId="77777777" w:rsidR="00254505" w:rsidRPr="00254505" w:rsidRDefault="00A86164" w:rsidP="00076543">
            <w:pPr>
              <w:ind w:left="164" w:right="426"/>
              <w:rPr>
                <w:rFonts w:ascii="Arial" w:eastAsia="Arial" w:hAnsi="Arial" w:cs="Arial"/>
                <w:sz w:val="22"/>
                <w:szCs w:val="22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1.Partecipazione </w:t>
            </w:r>
            <w:proofErr w:type="spellStart"/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>all’espletamento</w:t>
            </w:r>
            <w:proofErr w:type="spellEnd"/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 xml:space="preserve"> del</w:t>
            </w:r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>Progetto</w:t>
            </w:r>
            <w:proofErr w:type="spellEnd"/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 xml:space="preserve"> con </w:t>
            </w:r>
            <w:proofErr w:type="spellStart"/>
            <w:r w:rsidR="00254505" w:rsidRPr="00254505"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>Danesi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76543" w:rsidRPr="00254505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  <w:p w14:paraId="140E054F" w14:textId="77777777" w:rsidR="003A128D" w:rsidRDefault="003A128D" w:rsidP="00076543">
            <w:pPr>
              <w:ind w:left="164" w:right="4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E5A069" w14:textId="11FF8E98" w:rsidR="00053F3F" w:rsidRPr="00254505" w:rsidRDefault="00A86164" w:rsidP="00076543">
            <w:pPr>
              <w:ind w:left="164" w:right="426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Punti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7B16B" w14:textId="77777777" w:rsidR="00053F3F" w:rsidRDefault="00053F3F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DFE1C" w14:textId="77777777" w:rsidR="00053F3F" w:rsidRDefault="00053F3F"/>
        </w:tc>
      </w:tr>
      <w:tr w:rsidR="00053F3F" w14:paraId="232A163E" w14:textId="77777777" w:rsidTr="003A128D">
        <w:trPr>
          <w:trHeight w:hRule="exact" w:val="1385"/>
        </w:trPr>
        <w:tc>
          <w:tcPr>
            <w:tcW w:w="46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4F3EC" w14:textId="21DA71A0" w:rsidR="00053F3F" w:rsidRPr="00254505" w:rsidRDefault="00A86164" w:rsidP="00254505">
            <w:pPr>
              <w:ind w:left="83" w:right="69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Pr="00254505"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Titolarità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nell’istituto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impegno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permanenza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per </w:t>
            </w:r>
            <w:proofErr w:type="spellStart"/>
            <w:r w:rsidR="00200869" w:rsidRPr="00254505"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prossimi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00869" w:rsidRPr="00254505"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anni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scolastici</w:t>
            </w:r>
            <w:proofErr w:type="spellEnd"/>
          </w:p>
          <w:p w14:paraId="1FD76140" w14:textId="77777777" w:rsidR="003A128D" w:rsidRDefault="003A128D" w:rsidP="00076543">
            <w:pPr>
              <w:ind w:left="83" w:right="37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4E8E02" w14:textId="1A3289A6" w:rsidR="00053F3F" w:rsidRPr="00254505" w:rsidRDefault="00A86164" w:rsidP="00076543">
            <w:pPr>
              <w:ind w:left="83" w:right="377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Punti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00CE8" w:rsidRPr="0025450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AC46F" w14:textId="77777777" w:rsidR="00053F3F" w:rsidRDefault="00053F3F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EAAC4" w14:textId="77777777" w:rsidR="00053F3F" w:rsidRDefault="00053F3F"/>
        </w:tc>
      </w:tr>
      <w:tr w:rsidR="00053F3F" w14:paraId="54CD0D16" w14:textId="77777777" w:rsidTr="003A128D">
        <w:trPr>
          <w:trHeight w:hRule="exact" w:val="1135"/>
        </w:trPr>
        <w:tc>
          <w:tcPr>
            <w:tcW w:w="46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34833" w14:textId="3E08C142" w:rsidR="00053F3F" w:rsidRPr="00254505" w:rsidRDefault="00076543" w:rsidP="00076543">
            <w:pPr>
              <w:ind w:left="164" w:right="371" w:hanging="1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54505">
              <w:rPr>
                <w:sz w:val="22"/>
                <w:szCs w:val="22"/>
              </w:rPr>
              <w:t xml:space="preserve"> </w:t>
            </w:r>
            <w:r w:rsidR="00A86164" w:rsidRPr="00254505"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D74A4"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A86164" w:rsidRPr="00254505">
              <w:rPr>
                <w:rFonts w:ascii="Arial" w:eastAsia="Arial" w:hAnsi="Arial" w:cs="Arial"/>
                <w:sz w:val="22"/>
                <w:szCs w:val="22"/>
              </w:rPr>
              <w:t>Certificazioni</w:t>
            </w:r>
            <w:proofErr w:type="spellEnd"/>
            <w:r w:rsidR="00A86164"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A86164" w:rsidRPr="00254505">
              <w:rPr>
                <w:rFonts w:ascii="Arial" w:eastAsia="Arial" w:hAnsi="Arial" w:cs="Arial"/>
                <w:sz w:val="22"/>
                <w:szCs w:val="22"/>
              </w:rPr>
              <w:t>linguistiche</w:t>
            </w:r>
            <w:proofErr w:type="spellEnd"/>
          </w:p>
          <w:p w14:paraId="1525B308" w14:textId="77777777" w:rsidR="00053F3F" w:rsidRPr="00254505" w:rsidRDefault="00053F3F" w:rsidP="00076543">
            <w:pPr>
              <w:spacing w:line="240" w:lineRule="exact"/>
              <w:ind w:left="164" w:hanging="164"/>
              <w:rPr>
                <w:sz w:val="22"/>
                <w:szCs w:val="22"/>
              </w:rPr>
            </w:pPr>
          </w:p>
          <w:p w14:paraId="6251FFF6" w14:textId="05A22617" w:rsidR="00053F3F" w:rsidRPr="00254505" w:rsidRDefault="00A86164" w:rsidP="00076543">
            <w:pPr>
              <w:ind w:left="83" w:right="72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Punti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54505" w:rsidRPr="00254505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per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ciascun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titolo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posseduto</w:t>
            </w:r>
            <w:proofErr w:type="spellEnd"/>
          </w:p>
          <w:p w14:paraId="7ED57A32" w14:textId="77777777" w:rsidR="00277492" w:rsidRPr="00254505" w:rsidRDefault="00277492" w:rsidP="00076543">
            <w:pPr>
              <w:ind w:left="83" w:right="7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54505">
              <w:rPr>
                <w:rFonts w:ascii="Arial" w:eastAsia="Arial" w:hAnsi="Arial" w:cs="Arial"/>
                <w:b/>
                <w:sz w:val="22"/>
                <w:szCs w:val="22"/>
              </w:rPr>
              <w:t xml:space="preserve">(Max 6 </w:t>
            </w:r>
            <w:proofErr w:type="spellStart"/>
            <w:r w:rsidRPr="00254505">
              <w:rPr>
                <w:rFonts w:ascii="Arial" w:eastAsia="Arial" w:hAnsi="Arial" w:cs="Arial"/>
                <w:b/>
                <w:sz w:val="22"/>
                <w:szCs w:val="22"/>
              </w:rPr>
              <w:t>punti</w:t>
            </w:r>
            <w:proofErr w:type="spellEnd"/>
            <w:r w:rsidRPr="00254505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DDDB4" w14:textId="77777777" w:rsidR="00053F3F" w:rsidRDefault="00053F3F" w:rsidP="00076543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F20E0" w14:textId="77777777" w:rsidR="00053F3F" w:rsidRDefault="00053F3F" w:rsidP="00076543"/>
        </w:tc>
      </w:tr>
      <w:tr w:rsidR="00254505" w14:paraId="33CC93C0" w14:textId="77777777" w:rsidTr="003A128D">
        <w:trPr>
          <w:trHeight w:hRule="exact" w:val="2197"/>
        </w:trPr>
        <w:tc>
          <w:tcPr>
            <w:tcW w:w="46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4A2D3" w14:textId="4E13A5B3" w:rsidR="00254505" w:rsidRPr="00254505" w:rsidRDefault="00254505" w:rsidP="00076543">
            <w:pPr>
              <w:ind w:left="164" w:right="371" w:hanging="1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4. 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Partecipazioni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corsi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per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il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potenziamento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della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conoscenza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della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lingua in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uso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nel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progetto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Erasmus/Cambridge/eTwinning</w:t>
            </w:r>
          </w:p>
          <w:p w14:paraId="5A835375" w14:textId="77777777" w:rsidR="00E7648B" w:rsidRDefault="00254505" w:rsidP="00076543">
            <w:pPr>
              <w:ind w:left="164" w:right="371" w:hanging="1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FC37B11" w14:textId="0339C691" w:rsidR="00254505" w:rsidRPr="00254505" w:rsidRDefault="00254505" w:rsidP="00076543">
            <w:pPr>
              <w:ind w:left="164" w:right="371" w:hanging="1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Punti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2 per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ciscun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titolo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</w:rPr>
              <w:t>posseduto</w:t>
            </w:r>
            <w:proofErr w:type="spellEnd"/>
          </w:p>
          <w:p w14:paraId="4A48A865" w14:textId="77777777" w:rsidR="00254505" w:rsidRPr="00254505" w:rsidRDefault="00254505" w:rsidP="00076543">
            <w:pPr>
              <w:ind w:left="164" w:right="371" w:hanging="1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57BA17" w14:textId="3DDD9C11" w:rsidR="00254505" w:rsidRPr="00254505" w:rsidRDefault="00254505" w:rsidP="00254505">
            <w:pPr>
              <w:ind w:left="164" w:right="371" w:hanging="164"/>
              <w:jc w:val="right"/>
              <w:rPr>
                <w:b/>
                <w:bCs/>
                <w:sz w:val="22"/>
                <w:szCs w:val="22"/>
              </w:rPr>
            </w:pPr>
            <w:r w:rsidRPr="0025450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(Max 4 </w:t>
            </w:r>
            <w:proofErr w:type="spellStart"/>
            <w:r w:rsidRPr="0025450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punti</w:t>
            </w:r>
            <w:proofErr w:type="spellEnd"/>
            <w:r w:rsidRPr="0025450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ACE03" w14:textId="77777777" w:rsidR="00254505" w:rsidRDefault="00254505" w:rsidP="00076543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E11C6" w14:textId="77777777" w:rsidR="00254505" w:rsidRDefault="00254505" w:rsidP="00076543"/>
        </w:tc>
      </w:tr>
      <w:tr w:rsidR="00277492" w:rsidRPr="00A74D86" w14:paraId="12B0F16F" w14:textId="77777777" w:rsidTr="003A128D">
        <w:trPr>
          <w:trHeight w:hRule="exact" w:val="1985"/>
        </w:trPr>
        <w:tc>
          <w:tcPr>
            <w:tcW w:w="46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BEB6B" w14:textId="016317E5" w:rsidR="00277492" w:rsidRPr="00254505" w:rsidRDefault="00277492" w:rsidP="00076543">
            <w:pPr>
              <w:ind w:left="83" w:right="80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4. Esperienze</w:t>
            </w:r>
            <w:r w:rsidRPr="00254505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lavorative</w:t>
            </w:r>
            <w:r w:rsidRPr="00254505">
              <w:rPr>
                <w:rFonts w:ascii="Arial" w:eastAsia="Arial" w:hAnsi="Arial" w:cs="Arial"/>
                <w:spacing w:val="15"/>
                <w:sz w:val="22"/>
                <w:szCs w:val="22"/>
                <w:lang w:val="it-IT"/>
              </w:rPr>
              <w:t xml:space="preserve"> </w:t>
            </w:r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e/o professionali in progetti </w:t>
            </w:r>
            <w:proofErr w:type="spellStart"/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Comenius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, Erasmus,</w:t>
            </w:r>
            <w:r w:rsidR="00A74D86"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A74D86"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Twinning</w:t>
            </w:r>
            <w:proofErr w:type="spellEnd"/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e classi Cambridge;</w:t>
            </w:r>
          </w:p>
          <w:p w14:paraId="02034D54" w14:textId="77777777" w:rsidR="00277492" w:rsidRPr="00254505" w:rsidRDefault="00277492" w:rsidP="00076543">
            <w:pPr>
              <w:spacing w:line="260" w:lineRule="exact"/>
              <w:rPr>
                <w:sz w:val="22"/>
                <w:szCs w:val="22"/>
                <w:lang w:val="it-IT"/>
              </w:rPr>
            </w:pPr>
          </w:p>
          <w:p w14:paraId="53BA40BE" w14:textId="00A892A0" w:rsidR="00277492" w:rsidRPr="00254505" w:rsidRDefault="00277492" w:rsidP="00076543">
            <w:pPr>
              <w:ind w:left="83" w:right="1100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Punti 2 per ciascuna esperienza</w:t>
            </w:r>
            <w:r w:rsidR="00254505"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ad anno</w:t>
            </w:r>
          </w:p>
          <w:p w14:paraId="2B529FD4" w14:textId="77777777" w:rsidR="00277492" w:rsidRPr="00254505" w:rsidRDefault="00277492" w:rsidP="00076543">
            <w:pPr>
              <w:ind w:right="140"/>
              <w:jc w:val="righ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254505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(Max 6 punti)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A5A97" w14:textId="77777777" w:rsidR="00277492" w:rsidRPr="00A74D86" w:rsidRDefault="00277492" w:rsidP="00811EFD">
            <w:pPr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20CC7" w14:textId="77777777" w:rsidR="00277492" w:rsidRPr="00A74D86" w:rsidRDefault="00277492" w:rsidP="00811EFD">
            <w:pPr>
              <w:rPr>
                <w:lang w:val="it-IT"/>
              </w:rPr>
            </w:pPr>
          </w:p>
        </w:tc>
      </w:tr>
      <w:tr w:rsidR="00277492" w:rsidRPr="00A74D86" w14:paraId="4798BC22" w14:textId="77777777" w:rsidTr="003A128D">
        <w:trPr>
          <w:trHeight w:hRule="exact" w:val="1852"/>
        </w:trPr>
        <w:tc>
          <w:tcPr>
            <w:tcW w:w="46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06D3" w14:textId="5786435D" w:rsidR="00277492" w:rsidRPr="00254505" w:rsidRDefault="00076543" w:rsidP="00076543">
            <w:pPr>
              <w:ind w:left="164" w:right="374" w:hanging="164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254505">
              <w:rPr>
                <w:sz w:val="22"/>
                <w:szCs w:val="22"/>
                <w:lang w:val="it-IT"/>
              </w:rPr>
              <w:lastRenderedPageBreak/>
              <w:t xml:space="preserve">  </w:t>
            </w:r>
            <w:r w:rsidR="00277492"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5.Precedenti esperienze di accompagnamento degli studenti in viaggi d’istruzione all’estero</w:t>
            </w:r>
          </w:p>
          <w:p w14:paraId="0A02B7BA" w14:textId="77777777" w:rsidR="00277492" w:rsidRPr="00254505" w:rsidRDefault="00277492" w:rsidP="00076543">
            <w:pPr>
              <w:spacing w:before="13" w:line="220" w:lineRule="exact"/>
              <w:ind w:left="164" w:hanging="164"/>
              <w:rPr>
                <w:sz w:val="22"/>
                <w:szCs w:val="22"/>
                <w:lang w:val="it-IT"/>
              </w:rPr>
            </w:pPr>
          </w:p>
          <w:p w14:paraId="254F23B4" w14:textId="5E906FA7" w:rsidR="00277492" w:rsidRPr="00254505" w:rsidRDefault="00277492" w:rsidP="00277492">
            <w:pPr>
              <w:ind w:left="83" w:right="1100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>Punti 2 per ciascuna esperienza</w:t>
            </w:r>
            <w:r w:rsidR="00254505" w:rsidRPr="00254505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ad anno</w:t>
            </w:r>
          </w:p>
          <w:p w14:paraId="68196EA7" w14:textId="77777777" w:rsidR="00277492" w:rsidRPr="00254505" w:rsidRDefault="00277492" w:rsidP="00811EFD">
            <w:pPr>
              <w:ind w:right="410"/>
              <w:jc w:val="righ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254505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(Max 6 punti)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6FAB3" w14:textId="77777777" w:rsidR="00277492" w:rsidRPr="00A74D86" w:rsidRDefault="00277492" w:rsidP="00811EFD">
            <w:pPr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C6C6F" w14:textId="77777777" w:rsidR="00277492" w:rsidRPr="00A74D86" w:rsidRDefault="00277492" w:rsidP="00811EFD">
            <w:pPr>
              <w:rPr>
                <w:lang w:val="it-IT"/>
              </w:rPr>
            </w:pPr>
          </w:p>
        </w:tc>
      </w:tr>
    </w:tbl>
    <w:p w14:paraId="132CE1E7" w14:textId="572FA1C4" w:rsidR="001510DA" w:rsidRPr="001510DA" w:rsidRDefault="001510DA" w:rsidP="001510DA">
      <w:pPr>
        <w:rPr>
          <w:b/>
          <w:color w:val="002060"/>
          <w:sz w:val="19"/>
          <w:szCs w:val="19"/>
          <w:lang w:val="it-IT" w:eastAsia="it-IT"/>
        </w:rPr>
      </w:pPr>
      <w:r w:rsidRPr="001510DA">
        <w:rPr>
          <w:b/>
          <w:color w:val="002060"/>
          <w:sz w:val="19"/>
          <w:szCs w:val="19"/>
          <w:lang w:val="it-IT" w:eastAsia="it-IT"/>
        </w:rPr>
        <w:tab/>
      </w:r>
      <w:r w:rsidRPr="001510DA">
        <w:rPr>
          <w:b/>
          <w:color w:val="002060"/>
          <w:sz w:val="19"/>
          <w:szCs w:val="19"/>
          <w:lang w:val="it-IT" w:eastAsia="it-IT"/>
        </w:rPr>
        <w:tab/>
      </w:r>
      <w:r w:rsidRPr="001510DA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  <w:lang w:val="it-IT"/>
        </w:rPr>
        <w:t xml:space="preserve">          </w:t>
      </w:r>
    </w:p>
    <w:tbl>
      <w:tblPr>
        <w:tblpPr w:leftFromText="141" w:rightFromText="141" w:horzAnchor="margin" w:tblpXSpec="center" w:tblpY="2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2220"/>
      </w:tblGrid>
      <w:tr w:rsidR="003A128D" w14:paraId="23AD0C12" w14:textId="77777777" w:rsidTr="003A128D">
        <w:trPr>
          <w:trHeight w:hRule="exact" w:val="976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B7AC4" w14:textId="77777777" w:rsidR="003A128D" w:rsidRPr="00A74D86" w:rsidRDefault="003A128D" w:rsidP="003A128D">
            <w:pPr>
              <w:spacing w:before="9" w:line="120" w:lineRule="exact"/>
              <w:ind w:left="171" w:hanging="171"/>
              <w:rPr>
                <w:sz w:val="12"/>
                <w:szCs w:val="12"/>
                <w:lang w:val="it-IT"/>
              </w:rPr>
            </w:pPr>
          </w:p>
          <w:p w14:paraId="7581A244" w14:textId="77777777" w:rsidR="003A128D" w:rsidRPr="00A74D86" w:rsidRDefault="003A128D" w:rsidP="003A128D">
            <w:pPr>
              <w:spacing w:line="200" w:lineRule="exact"/>
              <w:rPr>
                <w:lang w:val="it-IT"/>
              </w:rPr>
            </w:pPr>
          </w:p>
          <w:p w14:paraId="093B0E95" w14:textId="77777777" w:rsidR="003A128D" w:rsidRPr="00A74D86" w:rsidRDefault="003A128D" w:rsidP="003A128D">
            <w:pPr>
              <w:ind w:left="308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A74D86">
              <w:rPr>
                <w:rFonts w:ascii="Arial" w:eastAsia="Arial" w:hAnsi="Arial" w:cs="Arial"/>
                <w:b/>
                <w:color w:val="333333"/>
                <w:sz w:val="24"/>
                <w:szCs w:val="24"/>
                <w:lang w:val="it-IT"/>
              </w:rPr>
              <w:t>Dichiarazioni a cura del docente</w:t>
            </w: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B119E" w14:textId="77777777" w:rsidR="003A128D" w:rsidRPr="00A74D86" w:rsidRDefault="003A128D" w:rsidP="003A128D">
            <w:pPr>
              <w:spacing w:before="19" w:line="220" w:lineRule="exact"/>
              <w:rPr>
                <w:sz w:val="22"/>
                <w:szCs w:val="22"/>
                <w:lang w:val="it-IT"/>
              </w:rPr>
            </w:pPr>
          </w:p>
          <w:p w14:paraId="72CFA9AB" w14:textId="77777777" w:rsidR="003A128D" w:rsidRDefault="003A128D" w:rsidP="003A128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Accettazione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relativa</w:t>
            </w:r>
            <w:proofErr w:type="spellEnd"/>
          </w:p>
        </w:tc>
      </w:tr>
      <w:tr w:rsidR="003A128D" w14:paraId="2023380D" w14:textId="77777777" w:rsidTr="003A128D">
        <w:trPr>
          <w:trHeight w:hRule="exact" w:val="936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4C743" w14:textId="77777777" w:rsidR="003A128D" w:rsidRPr="00A74D86" w:rsidRDefault="003A128D" w:rsidP="003A128D">
            <w:pPr>
              <w:spacing w:before="9" w:line="140" w:lineRule="exact"/>
              <w:rPr>
                <w:sz w:val="15"/>
                <w:szCs w:val="15"/>
                <w:lang w:val="it-IT"/>
              </w:rPr>
            </w:pPr>
          </w:p>
          <w:p w14:paraId="724D1C12" w14:textId="0D81EDF7" w:rsidR="003A128D" w:rsidRPr="00A74D86" w:rsidRDefault="003A128D" w:rsidP="003A128D">
            <w:pPr>
              <w:spacing w:line="220" w:lineRule="exact"/>
              <w:ind w:left="141" w:right="388"/>
              <w:jc w:val="both"/>
              <w:rPr>
                <w:rFonts w:ascii="Arial" w:eastAsia="Arial" w:hAnsi="Arial" w:cs="Arial"/>
                <w:lang w:val="it-IT"/>
              </w:rPr>
            </w:pPr>
            <w:r w:rsidRPr="00A74D86">
              <w:rPr>
                <w:rFonts w:ascii="Arial" w:eastAsia="Arial" w:hAnsi="Arial" w:cs="Arial"/>
                <w:color w:val="333333"/>
                <w:lang w:val="it-IT"/>
              </w:rPr>
              <w:t>a)</w:t>
            </w:r>
            <w:r w:rsidRPr="00A74D86">
              <w:rPr>
                <w:rFonts w:ascii="Arial" w:eastAsia="Arial" w:hAnsi="Arial" w:cs="Arial"/>
                <w:color w:val="333333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000000"/>
                <w:lang w:val="it-IT"/>
              </w:rPr>
              <w:t>Il</w:t>
            </w:r>
            <w:r w:rsidRPr="00A74D86">
              <w:rPr>
                <w:rFonts w:ascii="Arial" w:eastAsia="Arial" w:hAnsi="Arial" w:cs="Arial"/>
                <w:color w:val="000000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000000"/>
                <w:lang w:val="it-IT"/>
              </w:rPr>
              <w:t>docente</w:t>
            </w:r>
            <w:r w:rsidRPr="00A74D86">
              <w:rPr>
                <w:rFonts w:ascii="Arial" w:eastAsia="Arial" w:hAnsi="Arial" w:cs="Arial"/>
                <w:color w:val="000000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000000"/>
                <w:lang w:val="it-IT"/>
              </w:rPr>
              <w:t>dichiara</w:t>
            </w:r>
            <w:r w:rsidRPr="00A74D86">
              <w:rPr>
                <w:rFonts w:ascii="Arial" w:eastAsia="Arial" w:hAnsi="Arial" w:cs="Arial"/>
                <w:color w:val="000000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000000"/>
                <w:lang w:val="it-IT"/>
              </w:rPr>
              <w:t>di</w:t>
            </w:r>
            <w:r w:rsidRPr="00A74D86">
              <w:rPr>
                <w:rFonts w:ascii="Arial" w:eastAsia="Arial" w:hAnsi="Arial" w:cs="Arial"/>
                <w:color w:val="000000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000000"/>
                <w:lang w:val="it-IT"/>
              </w:rPr>
              <w:t>essere disponibile</w:t>
            </w:r>
            <w:r w:rsidRPr="00A74D86">
              <w:rPr>
                <w:rFonts w:ascii="Arial" w:eastAsia="Arial" w:hAnsi="Arial" w:cs="Arial"/>
                <w:color w:val="000000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000000"/>
                <w:lang w:val="it-IT"/>
              </w:rPr>
              <w:t xml:space="preserve">a </w:t>
            </w:r>
            <w:r w:rsidRPr="00A74D86">
              <w:rPr>
                <w:rFonts w:ascii="Arial" w:eastAsia="Arial" w:hAnsi="Arial" w:cs="Arial"/>
                <w:color w:val="333333"/>
                <w:lang w:val="it-IT"/>
              </w:rPr>
              <w:t>frequentare</w:t>
            </w:r>
            <w:r w:rsidRPr="00A74D86">
              <w:rPr>
                <w:rFonts w:ascii="Arial" w:eastAsia="Arial" w:hAnsi="Arial" w:cs="Arial"/>
                <w:color w:val="333333"/>
                <w:spacing w:val="18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333333"/>
                <w:lang w:val="it-IT"/>
              </w:rPr>
              <w:t>eventuali</w:t>
            </w:r>
            <w:r w:rsidRPr="00A74D86">
              <w:rPr>
                <w:rFonts w:ascii="Arial" w:eastAsia="Arial" w:hAnsi="Arial" w:cs="Arial"/>
                <w:color w:val="333333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333333"/>
                <w:lang w:val="it-IT"/>
              </w:rPr>
              <w:t>corsi</w:t>
            </w:r>
            <w:r w:rsidRPr="00A74D86">
              <w:rPr>
                <w:rFonts w:ascii="Arial" w:eastAsia="Arial" w:hAnsi="Arial" w:cs="Arial"/>
                <w:color w:val="333333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333333"/>
                <w:lang w:val="it-IT"/>
              </w:rPr>
              <w:t>specifici di formazione</w:t>
            </w:r>
            <w:r w:rsidRPr="00A74D86">
              <w:rPr>
                <w:rFonts w:ascii="Arial" w:eastAsia="Arial" w:hAnsi="Arial" w:cs="Arial"/>
                <w:color w:val="333333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color w:val="333333"/>
                <w:lang w:val="it-IT"/>
              </w:rPr>
              <w:t>Erasmus+</w:t>
            </w:r>
            <w:r w:rsidRPr="00A74D86">
              <w:rPr>
                <w:rFonts w:ascii="Arial" w:eastAsia="Arial" w:hAnsi="Arial" w:cs="Arial"/>
                <w:color w:val="333333"/>
                <w:spacing w:val="-2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lang w:val="it-IT"/>
              </w:rPr>
              <w:t xml:space="preserve">on line e/o in presenza con la referente Erasmus </w:t>
            </w: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ACA5D" w14:textId="77777777" w:rsidR="003A128D" w:rsidRPr="00A74D86" w:rsidRDefault="003A128D" w:rsidP="003A128D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  <w:p w14:paraId="517213F2" w14:textId="6B5D138A" w:rsidR="003A128D" w:rsidRDefault="003A128D" w:rsidP="003A128D">
            <w:pPr>
              <w:ind w:left="850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271EF2F5" wp14:editId="49A8CA13">
                  <wp:extent cx="276225" cy="304800"/>
                  <wp:effectExtent l="0" t="0" r="9525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413AB" w14:textId="77777777" w:rsidR="003A128D" w:rsidRDefault="003A128D" w:rsidP="003A128D">
            <w:pPr>
              <w:spacing w:before="19" w:line="280" w:lineRule="exact"/>
              <w:rPr>
                <w:sz w:val="28"/>
                <w:szCs w:val="28"/>
              </w:rPr>
            </w:pPr>
          </w:p>
        </w:tc>
      </w:tr>
      <w:tr w:rsidR="003A128D" w14:paraId="320C885F" w14:textId="77777777" w:rsidTr="003A128D">
        <w:trPr>
          <w:trHeight w:hRule="exact" w:val="1279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15A8" w14:textId="77777777" w:rsidR="003A128D" w:rsidRDefault="003A128D" w:rsidP="003A128D">
            <w:pPr>
              <w:spacing w:before="3" w:line="100" w:lineRule="exact"/>
              <w:rPr>
                <w:sz w:val="11"/>
                <w:szCs w:val="11"/>
              </w:rPr>
            </w:pPr>
          </w:p>
          <w:p w14:paraId="238D73B9" w14:textId="77777777" w:rsidR="003A128D" w:rsidRPr="00A74D86" w:rsidRDefault="003A128D" w:rsidP="003A128D">
            <w:pPr>
              <w:ind w:left="83" w:right="79"/>
              <w:jc w:val="both"/>
              <w:rPr>
                <w:rFonts w:ascii="Arial" w:eastAsia="Arial" w:hAnsi="Arial" w:cs="Arial"/>
                <w:lang w:val="it-IT"/>
              </w:rPr>
            </w:pPr>
            <w:r w:rsidRPr="00A74D86">
              <w:rPr>
                <w:rFonts w:ascii="Arial" w:eastAsia="Arial" w:hAnsi="Arial" w:cs="Arial"/>
                <w:lang w:val="it-IT"/>
              </w:rPr>
              <w:t>b)</w:t>
            </w:r>
            <w:r w:rsidRPr="00A74D86">
              <w:rPr>
                <w:rFonts w:ascii="Arial" w:eastAsia="Arial" w:hAnsi="Arial" w:cs="Arial"/>
                <w:spacing w:val="16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Il</w:t>
            </w:r>
            <w:r w:rsidRPr="00A74D8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docente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dichiara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di</w:t>
            </w:r>
            <w:r w:rsidRPr="00A74D8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essere disponibile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 lavorare in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team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per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la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preparazione di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tutte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le attività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che si dovranno affrontare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per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la realizzazione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del</w:t>
            </w:r>
            <w:r w:rsidRPr="00A74D86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progetto</w:t>
            </w:r>
            <w:r w:rsidRPr="00A74D86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sia</w:t>
            </w:r>
            <w:r w:rsidRPr="00A74D86">
              <w:rPr>
                <w:rFonts w:ascii="Arial" w:eastAsia="Arial" w:hAnsi="Arial" w:cs="Arial"/>
                <w:spacing w:val="16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in</w:t>
            </w:r>
            <w:r w:rsidRPr="00A74D8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presenza che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in DAD in orario curricolare che extracurricolare</w:t>
            </w:r>
            <w:r>
              <w:rPr>
                <w:rFonts w:ascii="Arial" w:eastAsia="Arial" w:hAnsi="Arial" w:cs="Arial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(compilare, documentare, relazionare, rendicontare in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modo dettagliato</w:t>
            </w:r>
            <w:r>
              <w:rPr>
                <w:rFonts w:ascii="Arial" w:eastAsia="Arial" w:hAnsi="Arial" w:cs="Arial"/>
                <w:lang w:val="it-IT"/>
              </w:rPr>
              <w:t>, tradurre</w:t>
            </w:r>
            <w:r w:rsidRPr="00A74D86">
              <w:rPr>
                <w:rFonts w:ascii="Arial" w:eastAsia="Arial" w:hAnsi="Arial" w:cs="Arial"/>
                <w:lang w:val="it-IT"/>
              </w:rPr>
              <w:t>)</w:t>
            </w:r>
            <w:r>
              <w:rPr>
                <w:rFonts w:ascii="Arial" w:eastAsia="Arial" w:hAnsi="Arial" w:cs="Arial"/>
                <w:lang w:val="it-IT"/>
              </w:rPr>
              <w:t>*</w:t>
            </w: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D41B3" w14:textId="77777777" w:rsidR="003A128D" w:rsidRPr="00A74D86" w:rsidRDefault="003A128D" w:rsidP="003A128D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  <w:p w14:paraId="1FEE3111" w14:textId="77777777" w:rsidR="003A128D" w:rsidRDefault="003A128D" w:rsidP="003A128D">
            <w:pPr>
              <w:ind w:left="850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9622011" wp14:editId="54750989">
                  <wp:extent cx="270510" cy="302260"/>
                  <wp:effectExtent l="0" t="0" r="0" b="254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D2621" w14:textId="77777777" w:rsidR="003A128D" w:rsidRDefault="003A128D" w:rsidP="003A128D">
            <w:pPr>
              <w:spacing w:before="19" w:line="280" w:lineRule="exact"/>
              <w:rPr>
                <w:sz w:val="28"/>
                <w:szCs w:val="28"/>
              </w:rPr>
            </w:pPr>
          </w:p>
        </w:tc>
      </w:tr>
      <w:tr w:rsidR="003A128D" w14:paraId="0A8CF31A" w14:textId="77777777" w:rsidTr="003A128D">
        <w:trPr>
          <w:trHeight w:hRule="exact" w:val="1145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869D3" w14:textId="77777777" w:rsidR="003A128D" w:rsidRDefault="003A128D" w:rsidP="003A128D">
            <w:pPr>
              <w:spacing w:before="2" w:line="276" w:lineRule="auto"/>
              <w:rPr>
                <w:sz w:val="11"/>
                <w:szCs w:val="11"/>
              </w:rPr>
            </w:pPr>
          </w:p>
          <w:p w14:paraId="7A6077CD" w14:textId="77777777" w:rsidR="003A128D" w:rsidRPr="00ED3F7A" w:rsidRDefault="003A128D" w:rsidP="003A128D">
            <w:pPr>
              <w:spacing w:before="3" w:line="276" w:lineRule="auto"/>
              <w:rPr>
                <w:rFonts w:ascii="Arial" w:hAnsi="Arial" w:cs="Arial"/>
              </w:rPr>
            </w:pPr>
            <w:r w:rsidRPr="00A74D86">
              <w:rPr>
                <w:rFonts w:ascii="Arial" w:eastAsia="Arial" w:hAnsi="Arial" w:cs="Arial"/>
                <w:lang w:val="it-IT"/>
              </w:rPr>
              <w:t>c)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Il docente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si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impegna a collaborare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attivamente e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di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buon grado ai fini di una gestione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ottimale del progetto,  sia</w:t>
            </w:r>
            <w:r w:rsidRPr="00A74D86">
              <w:rPr>
                <w:rFonts w:ascii="Arial" w:eastAsia="Arial" w:hAnsi="Arial" w:cs="Arial"/>
                <w:spacing w:val="39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nell’aspetto</w:t>
            </w:r>
            <w:r w:rsidRPr="00A74D86">
              <w:rPr>
                <w:rFonts w:ascii="Arial" w:eastAsia="Arial" w:hAnsi="Arial" w:cs="Arial"/>
                <w:spacing w:val="39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didattico</w:t>
            </w:r>
            <w:r w:rsidRPr="00A74D86">
              <w:rPr>
                <w:rFonts w:ascii="Arial" w:eastAsia="Arial" w:hAnsi="Arial" w:cs="Arial"/>
                <w:spacing w:val="39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che</w:t>
            </w:r>
            <w:r w:rsidRPr="00A74D86">
              <w:rPr>
                <w:rFonts w:ascii="Arial" w:eastAsia="Arial" w:hAnsi="Arial" w:cs="Arial"/>
                <w:spacing w:val="39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in</w:t>
            </w:r>
            <w:r w:rsidRPr="00A74D86">
              <w:rPr>
                <w:rFonts w:ascii="Arial" w:eastAsia="Arial" w:hAnsi="Arial" w:cs="Arial"/>
                <w:spacing w:val="40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quello organizzativo</w:t>
            </w:r>
            <w:r w:rsidRPr="00A74D86">
              <w:rPr>
                <w:rFonts w:ascii="Arial" w:eastAsia="Arial" w:hAnsi="Arial" w:cs="Arial"/>
                <w:spacing w:val="13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finanziario</w:t>
            </w:r>
            <w:r>
              <w:rPr>
                <w:rFonts w:ascii="Arial" w:eastAsia="Arial" w:hAnsi="Arial" w:cs="Arial"/>
                <w:lang w:val="it-IT"/>
              </w:rPr>
              <w:t>*</w:t>
            </w: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0DD7F" w14:textId="77777777" w:rsidR="003A128D" w:rsidRPr="00A74D86" w:rsidRDefault="003A128D" w:rsidP="003A128D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  <w:p w14:paraId="0A9E2BE1" w14:textId="77777777" w:rsidR="003A128D" w:rsidRDefault="003A128D" w:rsidP="003A128D">
            <w:pPr>
              <w:ind w:left="850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28FBB30C" wp14:editId="5B10AAE0">
                  <wp:extent cx="270510" cy="302260"/>
                  <wp:effectExtent l="0" t="0" r="0" b="254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608F0" w14:textId="77777777" w:rsidR="003A128D" w:rsidRDefault="003A128D" w:rsidP="003A128D">
            <w:pPr>
              <w:spacing w:line="200" w:lineRule="exact"/>
            </w:pPr>
          </w:p>
          <w:p w14:paraId="0F91D3DB" w14:textId="77777777" w:rsidR="003A128D" w:rsidRDefault="003A128D" w:rsidP="003A128D">
            <w:pPr>
              <w:spacing w:line="200" w:lineRule="exact"/>
            </w:pPr>
          </w:p>
          <w:p w14:paraId="687924FD" w14:textId="77777777" w:rsidR="003A128D" w:rsidRPr="00A74D86" w:rsidRDefault="003A128D" w:rsidP="003A128D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</w:tc>
      </w:tr>
      <w:tr w:rsidR="003A128D" w14:paraId="2E7E169B" w14:textId="77777777" w:rsidTr="003A128D">
        <w:trPr>
          <w:trHeight w:hRule="exact" w:val="1005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6E337" w14:textId="77777777" w:rsidR="003A128D" w:rsidRPr="00ED3F7A" w:rsidRDefault="003A128D" w:rsidP="003A128D">
            <w:pPr>
              <w:spacing w:before="3" w:line="276" w:lineRule="auto"/>
              <w:rPr>
                <w:rFonts w:ascii="Arial" w:hAnsi="Arial" w:cs="Arial"/>
              </w:rPr>
            </w:pPr>
            <w:r w:rsidRPr="00A74D86">
              <w:rPr>
                <w:rFonts w:ascii="Arial" w:eastAsia="Arial" w:hAnsi="Arial" w:cs="Arial"/>
                <w:lang w:val="it-IT"/>
              </w:rPr>
              <w:t>e)</w:t>
            </w:r>
            <w:r w:rsidRPr="00A74D8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Il</w:t>
            </w:r>
            <w:r w:rsidRPr="00A74D8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docente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accetta eventuali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variazioni relative alle</w:t>
            </w:r>
            <w:r w:rsidRPr="00A74D86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date</w:t>
            </w:r>
            <w:r w:rsidRPr="00A74D86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</w:t>
            </w:r>
            <w:r w:rsidRPr="00A74D86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alle</w:t>
            </w:r>
            <w:r w:rsidRPr="00A74D86">
              <w:rPr>
                <w:rFonts w:ascii="Arial" w:eastAsia="Arial" w:hAnsi="Arial" w:cs="Arial"/>
                <w:spacing w:val="17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destinazioni che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si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dovessero rendere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necessarie</w:t>
            </w:r>
            <w:r w:rsidRPr="00A74D86">
              <w:rPr>
                <w:rFonts w:ascii="Arial" w:eastAsia="Arial" w:hAnsi="Arial" w:cs="Arial"/>
                <w:spacing w:val="1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per la gestione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delle attività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lang w:val="it-IT"/>
              </w:rPr>
              <w:t>di progetto*</w:t>
            </w: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7ACB8" w14:textId="77777777" w:rsidR="003A128D" w:rsidRPr="00A74D86" w:rsidRDefault="003A128D" w:rsidP="003A128D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  <w:p w14:paraId="1A89CC5D" w14:textId="77777777" w:rsidR="003A128D" w:rsidRDefault="003A128D" w:rsidP="003A128D">
            <w:pPr>
              <w:ind w:left="850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29783336" wp14:editId="03515E4F">
                  <wp:extent cx="270510" cy="302260"/>
                  <wp:effectExtent l="0" t="0" r="0" b="254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1C422" w14:textId="77777777" w:rsidR="003A128D" w:rsidRPr="00A74D86" w:rsidRDefault="003A128D" w:rsidP="003A128D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</w:tc>
      </w:tr>
      <w:tr w:rsidR="003A128D" w14:paraId="1F68EFD5" w14:textId="77777777" w:rsidTr="003A128D">
        <w:trPr>
          <w:trHeight w:hRule="exact" w:val="947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61260" w14:textId="77777777" w:rsidR="003A128D" w:rsidRDefault="003A128D" w:rsidP="003A128D">
            <w:pPr>
              <w:spacing w:before="3" w:line="276" w:lineRule="auto"/>
              <w:rPr>
                <w:sz w:val="11"/>
                <w:szCs w:val="11"/>
              </w:rPr>
            </w:pPr>
            <w:r w:rsidRPr="00A74D86">
              <w:rPr>
                <w:rFonts w:ascii="Arial" w:eastAsia="Arial" w:hAnsi="Arial" w:cs="Arial"/>
                <w:lang w:val="it-IT"/>
              </w:rPr>
              <w:t xml:space="preserve">f)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Il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docente 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si 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impegna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ad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adempiere  agli obblighi</w:t>
            </w:r>
            <w:r w:rsidRPr="00A74D86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burocratici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Erasmus+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connessi alla partecipazione</w:t>
            </w:r>
            <w:r w:rsidRPr="00A74D86">
              <w:rPr>
                <w:rFonts w:ascii="Arial" w:eastAsia="Arial" w:hAnsi="Arial" w:cs="Arial"/>
                <w:spacing w:val="13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al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progetto 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(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relazioni, articoli, modulistica,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documentazioni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di</w:t>
            </w:r>
            <w:r w:rsidRPr="00A74D8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spesa ove applicabile,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ecc.)</w:t>
            </w:r>
            <w:r>
              <w:rPr>
                <w:rFonts w:ascii="Arial" w:eastAsia="Arial" w:hAnsi="Arial" w:cs="Arial"/>
                <w:lang w:val="it-IT"/>
              </w:rPr>
              <w:t>*</w:t>
            </w: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BAD16" w14:textId="77777777" w:rsidR="003A128D" w:rsidRPr="00A74D86" w:rsidRDefault="003A128D" w:rsidP="003A128D">
            <w:pPr>
              <w:spacing w:before="9" w:line="260" w:lineRule="exact"/>
              <w:rPr>
                <w:sz w:val="26"/>
                <w:szCs w:val="26"/>
                <w:lang w:val="it-IT"/>
              </w:rPr>
            </w:pPr>
          </w:p>
          <w:p w14:paraId="64DC1861" w14:textId="77777777" w:rsidR="003A128D" w:rsidRDefault="003A128D" w:rsidP="003A128D">
            <w:pPr>
              <w:ind w:left="850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39BBF4F" wp14:editId="690725E5">
                  <wp:extent cx="270510" cy="302260"/>
                  <wp:effectExtent l="0" t="0" r="0" b="254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A036F3" w14:textId="77777777" w:rsidR="003A128D" w:rsidRPr="00A74D86" w:rsidRDefault="003A128D" w:rsidP="003A128D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</w:tc>
      </w:tr>
      <w:tr w:rsidR="003A128D" w14:paraId="06CF2345" w14:textId="77777777" w:rsidTr="003A128D">
        <w:trPr>
          <w:trHeight w:hRule="exact" w:val="1933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572E8" w14:textId="77777777" w:rsidR="003A128D" w:rsidRDefault="003A128D" w:rsidP="003A128D">
            <w:pPr>
              <w:spacing w:before="2" w:line="100" w:lineRule="exact"/>
              <w:rPr>
                <w:sz w:val="11"/>
                <w:szCs w:val="11"/>
              </w:rPr>
            </w:pPr>
          </w:p>
          <w:p w14:paraId="0CD5EE6C" w14:textId="77777777" w:rsidR="003A128D" w:rsidRPr="00A74D86" w:rsidRDefault="003A128D" w:rsidP="003A128D">
            <w:pPr>
              <w:spacing w:before="3" w:line="276" w:lineRule="auto"/>
              <w:rPr>
                <w:rFonts w:ascii="Arial" w:eastAsia="Arial" w:hAnsi="Arial" w:cs="Arial"/>
                <w:lang w:val="it-IT"/>
              </w:rPr>
            </w:pPr>
            <w:r w:rsidRPr="00A74D86">
              <w:rPr>
                <w:rFonts w:ascii="Arial" w:eastAsia="Arial" w:hAnsi="Arial" w:cs="Arial"/>
                <w:lang w:val="it-IT"/>
              </w:rPr>
              <w:t>g)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Il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docente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è consapevole</w:t>
            </w:r>
            <w:r w:rsidRPr="00A74D8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che</w:t>
            </w:r>
            <w:r w:rsidRPr="00A74D86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la partecipazione </w:t>
            </w:r>
            <w:r>
              <w:rPr>
                <w:rFonts w:ascii="Arial" w:eastAsia="Arial" w:hAnsi="Arial" w:cs="Arial"/>
                <w:lang w:val="it-IT"/>
              </w:rPr>
              <w:t>alle mobilità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 non è sicura</w:t>
            </w:r>
            <w:r w:rsidRPr="00A74D86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per ciascun</w:t>
            </w:r>
            <w:r w:rsidRPr="00A74D86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membro della commissione:</w:t>
            </w:r>
            <w:r w:rsidRPr="00A74D86">
              <w:rPr>
                <w:rFonts w:ascii="Arial" w:eastAsia="Arial" w:hAnsi="Arial" w:cs="Arial"/>
                <w:spacing w:val="1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il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numero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dei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meeting dipende dal </w:t>
            </w:r>
            <w:proofErr w:type="gramStart"/>
            <w:r w:rsidRPr="00A74D86">
              <w:rPr>
                <w:rFonts w:ascii="Arial" w:eastAsia="Arial" w:hAnsi="Arial" w:cs="Arial"/>
                <w:lang w:val="it-IT"/>
              </w:rPr>
              <w:t xml:space="preserve">numero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dei</w:t>
            </w:r>
            <w:proofErr w:type="gramEnd"/>
            <w:r w:rsidRPr="00A74D86">
              <w:rPr>
                <w:rFonts w:ascii="Arial" w:eastAsia="Arial" w:hAnsi="Arial" w:cs="Arial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lang w:val="it-IT"/>
              </w:rPr>
              <w:t>P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aesi 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partecipanti 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  pertanto  ogni volta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si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procederà</w:t>
            </w:r>
            <w:r>
              <w:rPr>
                <w:rFonts w:ascii="Arial" w:eastAsia="Arial" w:hAnsi="Arial" w:cs="Arial"/>
                <w:lang w:val="it-IT"/>
              </w:rPr>
              <w:t xml:space="preserve"> a scorrere man mano la graduatoria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pacing w:val="15"/>
                <w:lang w:val="it-IT"/>
              </w:rPr>
              <w:t xml:space="preserve">e/o </w:t>
            </w:r>
            <w:r w:rsidRPr="00A74D86">
              <w:rPr>
                <w:rFonts w:ascii="Arial" w:eastAsia="Arial" w:hAnsi="Arial" w:cs="Arial"/>
                <w:lang w:val="it-IT"/>
              </w:rPr>
              <w:t>al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sorteggio</w:t>
            </w:r>
            <w:r>
              <w:rPr>
                <w:rFonts w:ascii="Arial" w:eastAsia="Arial" w:hAnsi="Arial" w:cs="Arial"/>
                <w:lang w:val="it-IT"/>
              </w:rPr>
              <w:t xml:space="preserve"> (se necessario)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 per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individuare il docente</w:t>
            </w:r>
            <w:r w:rsidRPr="00A74D86">
              <w:rPr>
                <w:rFonts w:ascii="Arial" w:eastAsia="Arial" w:hAnsi="Arial" w:cs="Arial"/>
                <w:spacing w:val="16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che</w:t>
            </w:r>
            <w:r w:rsidRPr="00A74D86">
              <w:rPr>
                <w:rFonts w:ascii="Arial" w:eastAsia="Arial" w:hAnsi="Arial" w:cs="Arial"/>
                <w:spacing w:val="16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accompagnerà il</w:t>
            </w:r>
            <w:r w:rsidRPr="00A74D86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coordinatore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del progetto</w:t>
            </w:r>
            <w:r w:rsidRPr="00A74D86">
              <w:rPr>
                <w:rFonts w:ascii="Arial" w:eastAsia="Arial" w:hAnsi="Arial" w:cs="Arial"/>
                <w:spacing w:val="16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Erasmus</w:t>
            </w:r>
            <w:r>
              <w:rPr>
                <w:rFonts w:ascii="Arial" w:eastAsia="Arial" w:hAnsi="Arial" w:cs="Arial"/>
                <w:lang w:val="it-IT"/>
              </w:rPr>
              <w:t xml:space="preserve"> (a rotazione)</w:t>
            </w:r>
            <w:r w:rsidRPr="00A74D86">
              <w:rPr>
                <w:rFonts w:ascii="Arial" w:eastAsia="Arial" w:hAnsi="Arial" w:cs="Arial"/>
                <w:lang w:val="it-IT"/>
              </w:rPr>
              <w:t>.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docente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impegna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accettare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destinazione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e/o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’esito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del </w:t>
            </w:r>
            <w:proofErr w:type="spellStart"/>
            <w:r>
              <w:rPr>
                <w:rFonts w:ascii="Arial" w:eastAsia="Arial" w:hAnsi="Arial" w:cs="Arial"/>
              </w:rPr>
              <w:t>sorteggio</w:t>
            </w:r>
            <w:proofErr w:type="spellEnd"/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86B4C" w14:textId="77777777" w:rsidR="003A128D" w:rsidRDefault="003A128D" w:rsidP="003A128D">
            <w:pPr>
              <w:spacing w:before="4" w:line="280" w:lineRule="exact"/>
              <w:rPr>
                <w:sz w:val="28"/>
                <w:szCs w:val="28"/>
              </w:rPr>
            </w:pPr>
          </w:p>
          <w:p w14:paraId="57A8EFB7" w14:textId="77777777" w:rsidR="003A128D" w:rsidRDefault="003A128D" w:rsidP="003A128D">
            <w:pPr>
              <w:ind w:left="850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5245BE1F" wp14:editId="589B95BC">
                  <wp:extent cx="270510" cy="302260"/>
                  <wp:effectExtent l="0" t="0" r="0" b="254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126A9" w14:textId="77777777" w:rsidR="003A128D" w:rsidRDefault="003A128D" w:rsidP="003A128D">
            <w:pPr>
              <w:spacing w:before="5" w:line="140" w:lineRule="exact"/>
              <w:rPr>
                <w:sz w:val="14"/>
                <w:szCs w:val="14"/>
              </w:rPr>
            </w:pPr>
          </w:p>
          <w:p w14:paraId="5234D971" w14:textId="77777777" w:rsidR="003A128D" w:rsidRDefault="003A128D" w:rsidP="003A128D">
            <w:pPr>
              <w:spacing w:line="200" w:lineRule="exact"/>
            </w:pPr>
          </w:p>
          <w:p w14:paraId="508698CB" w14:textId="77777777" w:rsidR="003A128D" w:rsidRDefault="003A128D" w:rsidP="003A128D">
            <w:pPr>
              <w:spacing w:line="200" w:lineRule="exact"/>
            </w:pPr>
          </w:p>
          <w:p w14:paraId="56A08E4B" w14:textId="77777777" w:rsidR="003A128D" w:rsidRDefault="003A128D" w:rsidP="003A128D">
            <w:pPr>
              <w:spacing w:line="200" w:lineRule="exact"/>
            </w:pPr>
          </w:p>
          <w:p w14:paraId="687FB852" w14:textId="77777777" w:rsidR="003A128D" w:rsidRPr="00A74D86" w:rsidRDefault="003A128D" w:rsidP="003A128D">
            <w:pPr>
              <w:spacing w:before="9" w:line="260" w:lineRule="exact"/>
              <w:rPr>
                <w:sz w:val="26"/>
                <w:szCs w:val="26"/>
                <w:lang w:val="it-IT"/>
              </w:rPr>
            </w:pPr>
          </w:p>
        </w:tc>
      </w:tr>
      <w:tr w:rsidR="003A128D" w14:paraId="69C51922" w14:textId="77777777" w:rsidTr="003A128D">
        <w:trPr>
          <w:trHeight w:hRule="exact" w:val="3321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8BCBF" w14:textId="77777777" w:rsidR="003A128D" w:rsidRDefault="003A128D" w:rsidP="003A128D">
            <w:pPr>
              <w:spacing w:before="2" w:line="276" w:lineRule="auto"/>
              <w:rPr>
                <w:rFonts w:ascii="Arial" w:eastAsia="Arial" w:hAnsi="Arial" w:cs="Arial"/>
                <w:lang w:val="it-IT"/>
              </w:rPr>
            </w:pPr>
            <w:r w:rsidRPr="00A74D86">
              <w:rPr>
                <w:rFonts w:ascii="Arial" w:eastAsia="Arial" w:hAnsi="Arial" w:cs="Arial"/>
                <w:lang w:val="it-IT"/>
              </w:rPr>
              <w:t xml:space="preserve">f)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proofErr w:type="gramStart"/>
            <w:r w:rsidRPr="00A74D86">
              <w:rPr>
                <w:rFonts w:ascii="Arial" w:eastAsia="Arial" w:hAnsi="Arial" w:cs="Arial"/>
                <w:lang w:val="it-IT"/>
              </w:rPr>
              <w:t xml:space="preserve">Il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docente</w:t>
            </w:r>
            <w:proofErr w:type="gramEnd"/>
            <w:r w:rsidRPr="00A74D86">
              <w:rPr>
                <w:rFonts w:ascii="Arial" w:eastAsia="Arial" w:hAnsi="Arial" w:cs="Arial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si </w:t>
            </w:r>
            <w:r w:rsidRPr="00A74D86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impegna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 xml:space="preserve">ad </w:t>
            </w:r>
            <w:r w:rsidRPr="00A74D86">
              <w:rPr>
                <w:rFonts w:ascii="Arial" w:eastAsia="Arial" w:hAnsi="Arial" w:cs="Arial"/>
                <w:spacing w:val="15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adempiere  agli obblighi</w:t>
            </w:r>
            <w:r w:rsidRPr="00A74D86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burocratici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Erasmus+</w:t>
            </w:r>
            <w:r w:rsidRPr="00A74D86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A74D86">
              <w:rPr>
                <w:rFonts w:ascii="Arial" w:eastAsia="Arial" w:hAnsi="Arial" w:cs="Arial"/>
                <w:lang w:val="it-IT"/>
              </w:rPr>
              <w:t>connessi alla parte</w:t>
            </w:r>
            <w:r>
              <w:rPr>
                <w:rFonts w:ascii="Arial" w:eastAsia="Arial" w:hAnsi="Arial" w:cs="Arial"/>
                <w:lang w:val="it-IT"/>
              </w:rPr>
              <w:t>nza:</w:t>
            </w:r>
          </w:p>
          <w:p w14:paraId="3FBDCB72" w14:textId="77777777" w:rsidR="003A128D" w:rsidRDefault="003A128D" w:rsidP="003A128D">
            <w:pPr>
              <w:spacing w:before="2" w:line="276" w:lineRule="auto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>1. per un eventuale ritiro dopo l’acquisto del biglietto nominale, la penale per il cambio del biglietto sarà a proprio carico se non per grave e documentata motivazione*</w:t>
            </w:r>
          </w:p>
          <w:p w14:paraId="6F32A901" w14:textId="77777777" w:rsidR="003A128D" w:rsidRDefault="003A128D" w:rsidP="003A128D">
            <w:pPr>
              <w:spacing w:before="2" w:line="276" w:lineRule="auto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>2. di accettare di dormine, eventualmente, in appartamenti e condividere la camera e servizi con altri colleghi dello stesso sesso*</w:t>
            </w:r>
          </w:p>
          <w:p w14:paraId="058A8E58" w14:textId="77777777" w:rsidR="003A128D" w:rsidRDefault="003A128D" w:rsidP="003A128D">
            <w:pPr>
              <w:spacing w:before="2" w:line="276" w:lineRule="auto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>3. di utilizzare i mezzi pubblici se non organizzato il “Transfer” per raggiungere l’aeroporto di destinazione (unico modo per il rimborso della spesa) e viceversa*</w:t>
            </w:r>
          </w:p>
          <w:p w14:paraId="2F836690" w14:textId="77777777" w:rsidR="003A128D" w:rsidRDefault="003A128D" w:rsidP="003A128D">
            <w:pPr>
              <w:spacing w:before="2" w:line="276" w:lineRule="auto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>4. di anticipare eventuali somme che la scuola rimborserà al rientro dalla mobilità previa consegna di tutti gli scontrini*</w:t>
            </w:r>
          </w:p>
          <w:p w14:paraId="5F027CAD" w14:textId="77777777" w:rsidR="003A128D" w:rsidRDefault="003A128D" w:rsidP="003A128D">
            <w:pPr>
              <w:spacing w:before="2" w:line="276" w:lineRule="auto"/>
              <w:jc w:val="both"/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5D4EE" w14:textId="77777777" w:rsidR="003A128D" w:rsidRDefault="003A128D" w:rsidP="003A128D">
            <w:pPr>
              <w:spacing w:before="9" w:line="276" w:lineRule="auto"/>
              <w:rPr>
                <w:sz w:val="26"/>
                <w:szCs w:val="26"/>
                <w:lang w:val="it-IT"/>
              </w:rPr>
            </w:pPr>
          </w:p>
          <w:p w14:paraId="2C76B7BB" w14:textId="77777777" w:rsidR="003A128D" w:rsidRDefault="003A128D" w:rsidP="003A128D">
            <w:pPr>
              <w:spacing w:before="9" w:line="276" w:lineRule="auto"/>
              <w:rPr>
                <w:sz w:val="26"/>
                <w:szCs w:val="26"/>
                <w:lang w:val="it-IT"/>
              </w:rPr>
            </w:pPr>
          </w:p>
          <w:p w14:paraId="617351C8" w14:textId="77777777" w:rsidR="003A128D" w:rsidRPr="00A74D86" w:rsidRDefault="003A128D" w:rsidP="003A128D">
            <w:pPr>
              <w:spacing w:before="9" w:line="276" w:lineRule="auto"/>
              <w:rPr>
                <w:sz w:val="26"/>
                <w:szCs w:val="26"/>
                <w:lang w:val="it-IT"/>
              </w:rPr>
            </w:pPr>
          </w:p>
          <w:p w14:paraId="20153F1F" w14:textId="77777777" w:rsidR="003A128D" w:rsidRDefault="003A128D" w:rsidP="003A128D">
            <w:pPr>
              <w:spacing w:line="276" w:lineRule="auto"/>
              <w:ind w:left="1665"/>
            </w:pPr>
          </w:p>
          <w:p w14:paraId="6A235D74" w14:textId="77777777" w:rsidR="003A128D" w:rsidRDefault="003A128D" w:rsidP="003A128D">
            <w:pPr>
              <w:spacing w:before="4" w:line="276" w:lineRule="auto"/>
              <w:ind w:left="992" w:hanging="142"/>
              <w:rPr>
                <w:sz w:val="28"/>
                <w:szCs w:val="28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3CC2B68" wp14:editId="2AAA1404">
                  <wp:extent cx="270510" cy="302260"/>
                  <wp:effectExtent l="0" t="0" r="0" b="254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764E13" w14:textId="24FE5DD0" w:rsidR="003A128D" w:rsidRDefault="003A128D">
      <w:pPr>
        <w:rPr>
          <w:lang w:val="it-IT"/>
        </w:rPr>
      </w:pPr>
    </w:p>
    <w:p w14:paraId="02208503" w14:textId="77777777" w:rsidR="003A128D" w:rsidRPr="003A128D" w:rsidRDefault="003A128D" w:rsidP="003A128D">
      <w:pPr>
        <w:rPr>
          <w:lang w:val="it-IT"/>
        </w:rPr>
      </w:pPr>
    </w:p>
    <w:p w14:paraId="4D61CB7B" w14:textId="349B83B4" w:rsidR="003A128D" w:rsidRDefault="003A128D" w:rsidP="003A128D">
      <w:pPr>
        <w:rPr>
          <w:lang w:val="it-IT"/>
        </w:rPr>
      </w:pPr>
    </w:p>
    <w:p w14:paraId="03E3962D" w14:textId="77777777" w:rsidR="003A128D" w:rsidRDefault="003A128D" w:rsidP="003A128D">
      <w:r>
        <w:t xml:space="preserve">                       </w:t>
      </w:r>
    </w:p>
    <w:p w14:paraId="4F045F42" w14:textId="77777777" w:rsidR="003A128D" w:rsidRDefault="003A128D" w:rsidP="003A128D"/>
    <w:p w14:paraId="792816EC" w14:textId="77777777" w:rsidR="003A128D" w:rsidRDefault="003A128D" w:rsidP="003A128D"/>
    <w:p w14:paraId="492E7BA1" w14:textId="77777777" w:rsidR="003A128D" w:rsidRDefault="003A128D" w:rsidP="003A128D"/>
    <w:p w14:paraId="7EE67936" w14:textId="77777777" w:rsidR="003A128D" w:rsidRDefault="003A128D" w:rsidP="003A128D"/>
    <w:p w14:paraId="246A0763" w14:textId="77777777" w:rsidR="003A128D" w:rsidRDefault="003A128D" w:rsidP="003A128D"/>
    <w:p w14:paraId="22DBF958" w14:textId="77777777" w:rsidR="003A128D" w:rsidRDefault="003A128D" w:rsidP="003A128D"/>
    <w:p w14:paraId="5AD67BA6" w14:textId="77777777" w:rsidR="003A128D" w:rsidRDefault="003A128D" w:rsidP="003A128D"/>
    <w:p w14:paraId="04C8DD63" w14:textId="77777777" w:rsidR="003A128D" w:rsidRDefault="003A128D" w:rsidP="003A128D"/>
    <w:p w14:paraId="7D1BEAA5" w14:textId="77777777" w:rsidR="003A128D" w:rsidRDefault="003A128D" w:rsidP="003A128D"/>
    <w:p w14:paraId="000F522C" w14:textId="77777777" w:rsidR="003A128D" w:rsidRDefault="003A128D" w:rsidP="003A128D"/>
    <w:p w14:paraId="581BFE4E" w14:textId="77777777" w:rsidR="003A128D" w:rsidRDefault="003A128D" w:rsidP="003A128D"/>
    <w:p w14:paraId="75C2D46F" w14:textId="77777777" w:rsidR="003A128D" w:rsidRDefault="003A128D" w:rsidP="003A128D"/>
    <w:p w14:paraId="523408F6" w14:textId="77777777" w:rsidR="003A128D" w:rsidRDefault="003A128D" w:rsidP="003A128D"/>
    <w:p w14:paraId="4A69A1EB" w14:textId="77777777" w:rsidR="003A128D" w:rsidRDefault="003A128D" w:rsidP="003A128D"/>
    <w:p w14:paraId="23E675EC" w14:textId="77777777" w:rsidR="003A128D" w:rsidRDefault="003A128D" w:rsidP="003A128D"/>
    <w:p w14:paraId="41EA5F2C" w14:textId="77777777" w:rsidR="003A128D" w:rsidRDefault="003A128D" w:rsidP="003A128D"/>
    <w:p w14:paraId="7C6C885E" w14:textId="77777777" w:rsidR="003A128D" w:rsidRDefault="003A128D" w:rsidP="003A128D"/>
    <w:p w14:paraId="40C04C71" w14:textId="77777777" w:rsidR="003A128D" w:rsidRDefault="003A128D" w:rsidP="003A128D"/>
    <w:p w14:paraId="6512E1A0" w14:textId="77777777" w:rsidR="003A128D" w:rsidRDefault="003A128D" w:rsidP="003A128D"/>
    <w:p w14:paraId="1D7A5B60" w14:textId="77777777" w:rsidR="003A128D" w:rsidRDefault="003A128D" w:rsidP="003A128D"/>
    <w:p w14:paraId="58E5DA52" w14:textId="77777777" w:rsidR="003A128D" w:rsidRDefault="003A128D" w:rsidP="003A128D"/>
    <w:p w14:paraId="577D5E23" w14:textId="77777777" w:rsidR="003A128D" w:rsidRDefault="003A128D" w:rsidP="003A128D"/>
    <w:p w14:paraId="01C922E2" w14:textId="77777777" w:rsidR="003A128D" w:rsidRDefault="003A128D" w:rsidP="003A128D"/>
    <w:p w14:paraId="27995E71" w14:textId="77777777" w:rsidR="003A128D" w:rsidRDefault="003A128D" w:rsidP="003A128D"/>
    <w:p w14:paraId="5222EDC9" w14:textId="77777777" w:rsidR="003A128D" w:rsidRDefault="003A128D" w:rsidP="003A128D"/>
    <w:p w14:paraId="77C1EB44" w14:textId="77777777" w:rsidR="003A128D" w:rsidRDefault="003A128D" w:rsidP="003A128D"/>
    <w:p w14:paraId="6A7F68D2" w14:textId="77777777" w:rsidR="003A128D" w:rsidRDefault="003A128D" w:rsidP="003A128D"/>
    <w:p w14:paraId="59389B55" w14:textId="77777777" w:rsidR="003A128D" w:rsidRDefault="003A128D" w:rsidP="003A128D"/>
    <w:p w14:paraId="3FB4D1B1" w14:textId="77777777" w:rsidR="003A128D" w:rsidRDefault="003A128D" w:rsidP="003A128D"/>
    <w:p w14:paraId="443E203B" w14:textId="77777777" w:rsidR="003A128D" w:rsidRDefault="003A128D" w:rsidP="003A128D"/>
    <w:p w14:paraId="7D3575A2" w14:textId="77777777" w:rsidR="003A128D" w:rsidRDefault="003A128D" w:rsidP="003A128D"/>
    <w:p w14:paraId="0F4A2C2F" w14:textId="77777777" w:rsidR="003A128D" w:rsidRDefault="003A128D" w:rsidP="003A128D"/>
    <w:p w14:paraId="78851605" w14:textId="77777777" w:rsidR="003A128D" w:rsidRDefault="003A128D" w:rsidP="003A128D"/>
    <w:p w14:paraId="432F0FAC" w14:textId="77777777" w:rsidR="003A128D" w:rsidRDefault="003A128D" w:rsidP="003A128D"/>
    <w:p w14:paraId="635743C7" w14:textId="77777777" w:rsidR="003A128D" w:rsidRDefault="003A128D" w:rsidP="003A128D"/>
    <w:p w14:paraId="3CAF8C00" w14:textId="77777777" w:rsidR="003A128D" w:rsidRDefault="003A128D" w:rsidP="003A128D"/>
    <w:p w14:paraId="0AEE4E67" w14:textId="77777777" w:rsidR="003A128D" w:rsidRDefault="003A128D" w:rsidP="003A128D"/>
    <w:p w14:paraId="581EFB1F" w14:textId="77777777" w:rsidR="003A128D" w:rsidRDefault="003A128D" w:rsidP="003A128D"/>
    <w:p w14:paraId="5F12DFAA" w14:textId="77777777" w:rsidR="003A128D" w:rsidRDefault="003A128D" w:rsidP="003A128D"/>
    <w:p w14:paraId="22878733" w14:textId="77777777" w:rsidR="003A128D" w:rsidRDefault="003A128D" w:rsidP="003A128D"/>
    <w:p w14:paraId="5B136958" w14:textId="77777777" w:rsidR="003A128D" w:rsidRDefault="003A128D" w:rsidP="003A128D"/>
    <w:p w14:paraId="003ABB8C" w14:textId="77777777" w:rsidR="003A128D" w:rsidRDefault="003A128D" w:rsidP="003A128D"/>
    <w:p w14:paraId="02FFD8D2" w14:textId="77777777" w:rsidR="003A128D" w:rsidRDefault="003A128D" w:rsidP="003A128D"/>
    <w:p w14:paraId="6C413B46" w14:textId="77777777" w:rsidR="003A128D" w:rsidRDefault="003A128D" w:rsidP="003A128D"/>
    <w:p w14:paraId="1A4A0876" w14:textId="77777777" w:rsidR="003A128D" w:rsidRDefault="003A128D" w:rsidP="003A128D"/>
    <w:p w14:paraId="403E4F86" w14:textId="77777777" w:rsidR="003A128D" w:rsidRDefault="003A128D" w:rsidP="003A128D"/>
    <w:p w14:paraId="39ECB109" w14:textId="77777777" w:rsidR="003A128D" w:rsidRDefault="003A128D" w:rsidP="003A128D"/>
    <w:p w14:paraId="513BBBC5" w14:textId="77777777" w:rsidR="003A128D" w:rsidRDefault="003A128D" w:rsidP="003A128D"/>
    <w:p w14:paraId="28C3A6A3" w14:textId="77777777" w:rsidR="003A128D" w:rsidRDefault="003A128D" w:rsidP="003A128D"/>
    <w:p w14:paraId="4B1BA51B" w14:textId="77777777" w:rsidR="003A128D" w:rsidRDefault="003A128D" w:rsidP="003A128D"/>
    <w:p w14:paraId="208064B6" w14:textId="74DC865D" w:rsidR="003A128D" w:rsidRPr="00277492" w:rsidRDefault="003A128D" w:rsidP="003A128D">
      <w:pPr>
        <w:ind w:left="708" w:firstLine="708"/>
      </w:pPr>
      <w:r>
        <w:t>*</w:t>
      </w:r>
      <w:proofErr w:type="spellStart"/>
      <w:r>
        <w:t>obbligatorio</w:t>
      </w:r>
      <w:proofErr w:type="spellEnd"/>
    </w:p>
    <w:p w14:paraId="17E0A757" w14:textId="41117666" w:rsidR="00053F3F" w:rsidRDefault="00053F3F" w:rsidP="003A128D">
      <w:pPr>
        <w:rPr>
          <w:lang w:val="it-IT"/>
        </w:rPr>
      </w:pPr>
    </w:p>
    <w:p w14:paraId="55F8023E" w14:textId="267AE08A" w:rsidR="003A128D" w:rsidRDefault="003A128D" w:rsidP="003A128D">
      <w:pPr>
        <w:rPr>
          <w:lang w:val="it-IT"/>
        </w:rPr>
      </w:pPr>
    </w:p>
    <w:p w14:paraId="2DE399E1" w14:textId="338456D9" w:rsidR="003A128D" w:rsidRDefault="003A128D" w:rsidP="003A128D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</w:t>
      </w:r>
      <w:r w:rsidRPr="00A74D86">
        <w:rPr>
          <w:b/>
          <w:sz w:val="24"/>
          <w:szCs w:val="24"/>
          <w:lang w:val="it-IT"/>
        </w:rPr>
        <w:t xml:space="preserve">Luogo e data          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  <w:t xml:space="preserve">                      </w:t>
      </w:r>
      <w:r w:rsidRPr="00A74D86">
        <w:rPr>
          <w:b/>
          <w:sz w:val="24"/>
          <w:szCs w:val="24"/>
          <w:lang w:val="it-IT"/>
        </w:rPr>
        <w:t>Firma</w:t>
      </w:r>
      <w:r>
        <w:rPr>
          <w:b/>
          <w:sz w:val="24"/>
          <w:szCs w:val="24"/>
          <w:lang w:val="it-IT"/>
        </w:rPr>
        <w:t xml:space="preserve"> </w:t>
      </w:r>
    </w:p>
    <w:p w14:paraId="727AA883" w14:textId="669FA43F" w:rsidR="003A128D" w:rsidRDefault="003A128D" w:rsidP="003A128D">
      <w:pPr>
        <w:rPr>
          <w:b/>
          <w:sz w:val="24"/>
          <w:szCs w:val="24"/>
          <w:lang w:val="it-IT"/>
        </w:rPr>
      </w:pPr>
    </w:p>
    <w:p w14:paraId="156D02FE" w14:textId="41417540" w:rsidR="003A128D" w:rsidRPr="00A74D86" w:rsidRDefault="003A128D" w:rsidP="003A128D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___________________________ 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  <w:t>_______________________________</w:t>
      </w:r>
    </w:p>
    <w:p w14:paraId="191E2D53" w14:textId="77777777" w:rsidR="00277492" w:rsidRPr="00A74D86" w:rsidRDefault="00277492" w:rsidP="003A128D">
      <w:pPr>
        <w:ind w:left="1276" w:firstLine="425"/>
        <w:rPr>
          <w:b/>
          <w:sz w:val="24"/>
          <w:szCs w:val="24"/>
          <w:lang w:val="it-IT"/>
        </w:rPr>
      </w:pPr>
    </w:p>
    <w:p w14:paraId="0E7296A4" w14:textId="77777777" w:rsidR="00053F3F" w:rsidRDefault="00053F3F">
      <w:pPr>
        <w:spacing w:line="200" w:lineRule="exact"/>
        <w:rPr>
          <w:b/>
          <w:sz w:val="24"/>
          <w:szCs w:val="24"/>
          <w:lang w:val="it-IT"/>
        </w:rPr>
      </w:pPr>
    </w:p>
    <w:p w14:paraId="598191F3" w14:textId="6D2CDF09" w:rsidR="001510DA" w:rsidRDefault="00EC2CC3" w:rsidP="001510DA">
      <w:pPr>
        <w:spacing w:line="200" w:lineRule="exact"/>
        <w:ind w:left="567"/>
      </w:pPr>
      <w:r>
        <w:t xml:space="preserve">        </w:t>
      </w:r>
      <w:r w:rsidR="001510DA">
        <w:t>_________________________________</w:t>
      </w:r>
      <w:r w:rsidR="001510DA">
        <w:tab/>
      </w:r>
      <w:r w:rsidR="001510DA">
        <w:tab/>
      </w:r>
      <w:r w:rsidR="001510DA">
        <w:tab/>
      </w:r>
      <w:r w:rsidR="001510DA">
        <w:tab/>
      </w:r>
      <w:r w:rsidR="001510DA">
        <w:tab/>
        <w:t>_______________________________</w:t>
      </w:r>
      <w:r w:rsidR="0074592D">
        <w:t xml:space="preserve"> </w:t>
      </w:r>
    </w:p>
    <w:p w14:paraId="260996B3" w14:textId="77777777" w:rsidR="0074592D" w:rsidRDefault="0074592D" w:rsidP="001510DA">
      <w:pPr>
        <w:spacing w:line="200" w:lineRule="exact"/>
        <w:ind w:left="567"/>
      </w:pPr>
    </w:p>
    <w:p w14:paraId="3530F1AB" w14:textId="77777777" w:rsidR="0074592D" w:rsidRDefault="0074592D" w:rsidP="001510DA">
      <w:pPr>
        <w:spacing w:line="200" w:lineRule="exact"/>
        <w:ind w:left="567"/>
      </w:pPr>
    </w:p>
    <w:p w14:paraId="62BB1A31" w14:textId="77777777" w:rsidR="0074592D" w:rsidRDefault="0074592D" w:rsidP="001510DA">
      <w:pPr>
        <w:spacing w:line="200" w:lineRule="exact"/>
        <w:ind w:left="567"/>
      </w:pPr>
    </w:p>
    <w:p w14:paraId="017272DF" w14:textId="77777777" w:rsidR="0074592D" w:rsidRDefault="0074592D" w:rsidP="001510DA">
      <w:pPr>
        <w:spacing w:line="200" w:lineRule="exact"/>
        <w:ind w:left="567"/>
      </w:pPr>
    </w:p>
    <w:p w14:paraId="0020CEB2" w14:textId="77777777" w:rsidR="0074592D" w:rsidRDefault="0074592D" w:rsidP="001510DA">
      <w:pPr>
        <w:spacing w:line="200" w:lineRule="exact"/>
        <w:ind w:left="567"/>
      </w:pPr>
    </w:p>
    <w:p w14:paraId="51ECC20B" w14:textId="77777777" w:rsidR="0074592D" w:rsidRDefault="0074592D" w:rsidP="001510DA">
      <w:pPr>
        <w:spacing w:line="200" w:lineRule="exact"/>
        <w:ind w:left="567"/>
      </w:pPr>
    </w:p>
    <w:p w14:paraId="7386D190" w14:textId="77777777" w:rsidR="0074592D" w:rsidRDefault="0074592D" w:rsidP="001510DA">
      <w:pPr>
        <w:spacing w:line="200" w:lineRule="exact"/>
        <w:ind w:left="567"/>
      </w:pPr>
    </w:p>
    <w:p w14:paraId="43B5DA4D" w14:textId="6D7558F3" w:rsidR="0074592D" w:rsidRDefault="0074592D" w:rsidP="001510DA">
      <w:pPr>
        <w:spacing w:line="200" w:lineRule="exact"/>
        <w:ind w:left="567"/>
      </w:pPr>
    </w:p>
    <w:p w14:paraId="49E245B5" w14:textId="08990C18" w:rsidR="00EC2CC3" w:rsidRDefault="00EC2CC3" w:rsidP="001510DA">
      <w:pPr>
        <w:spacing w:line="200" w:lineRule="exact"/>
        <w:ind w:left="567"/>
      </w:pPr>
    </w:p>
    <w:p w14:paraId="7271B84D" w14:textId="0FB85C09" w:rsidR="00EC2CC3" w:rsidRDefault="00EC2CC3" w:rsidP="001510DA">
      <w:pPr>
        <w:spacing w:line="200" w:lineRule="exact"/>
        <w:ind w:left="567"/>
      </w:pPr>
    </w:p>
    <w:p w14:paraId="2EAF74B3" w14:textId="1C1CD00B" w:rsidR="00EC2CC3" w:rsidRDefault="00EC2CC3" w:rsidP="001510DA">
      <w:pPr>
        <w:spacing w:line="200" w:lineRule="exact"/>
        <w:ind w:left="567"/>
      </w:pPr>
    </w:p>
    <w:p w14:paraId="186607BF" w14:textId="1D43E462" w:rsidR="00EC2CC3" w:rsidRDefault="00EC2CC3" w:rsidP="001510DA">
      <w:pPr>
        <w:spacing w:line="200" w:lineRule="exact"/>
        <w:ind w:left="567"/>
      </w:pPr>
    </w:p>
    <w:p w14:paraId="250F2BBE" w14:textId="073BEE7F" w:rsidR="0074592D" w:rsidRDefault="0074592D" w:rsidP="003A128D">
      <w:pPr>
        <w:spacing w:line="200" w:lineRule="exact"/>
      </w:pPr>
    </w:p>
    <w:p w14:paraId="79DF75A8" w14:textId="77777777" w:rsidR="0074592D" w:rsidRDefault="0074592D" w:rsidP="001510DA">
      <w:pPr>
        <w:spacing w:line="200" w:lineRule="exact"/>
        <w:ind w:left="567"/>
      </w:pPr>
    </w:p>
    <w:p w14:paraId="0503CAD9" w14:textId="77777777" w:rsidR="0074592D" w:rsidRPr="0074592D" w:rsidRDefault="0074592D" w:rsidP="0074592D">
      <w:pPr>
        <w:spacing w:before="19"/>
        <w:ind w:firstLine="708"/>
        <w:rPr>
          <w:rFonts w:ascii="Arial" w:eastAsia="Arial" w:hAnsi="Arial" w:cs="Arial"/>
          <w:sz w:val="32"/>
          <w:szCs w:val="32"/>
          <w:lang w:val="it-IT"/>
        </w:rPr>
      </w:pPr>
      <w:proofErr w:type="gramStart"/>
      <w:r w:rsidRPr="0074592D">
        <w:rPr>
          <w:rFonts w:ascii="Arial" w:eastAsia="Arial" w:hAnsi="Arial" w:cs="Arial"/>
          <w:b/>
          <w:sz w:val="32"/>
          <w:szCs w:val="32"/>
          <w:u w:val="single" w:color="000000"/>
          <w:lang w:val="it-IT"/>
        </w:rPr>
        <w:t>Allegato  A</w:t>
      </w:r>
      <w:proofErr w:type="gramEnd"/>
      <w:r w:rsidRPr="0074592D">
        <w:rPr>
          <w:rFonts w:ascii="Arial" w:eastAsia="Arial" w:hAnsi="Arial" w:cs="Arial"/>
          <w:b/>
          <w:spacing w:val="-1"/>
          <w:sz w:val="32"/>
          <w:szCs w:val="32"/>
          <w:u w:val="single" w:color="000000"/>
          <w:lang w:val="it-IT"/>
        </w:rPr>
        <w:t xml:space="preserve"> </w:t>
      </w:r>
    </w:p>
    <w:p w14:paraId="7D89A219" w14:textId="77777777" w:rsidR="0074592D" w:rsidRPr="0074592D" w:rsidRDefault="0074592D" w:rsidP="0074592D">
      <w:pPr>
        <w:spacing w:before="8" w:line="240" w:lineRule="exact"/>
        <w:ind w:left="1276"/>
        <w:rPr>
          <w:sz w:val="24"/>
          <w:szCs w:val="24"/>
          <w:lang w:val="it-IT"/>
        </w:rPr>
      </w:pPr>
    </w:p>
    <w:p w14:paraId="241C8CEC" w14:textId="77777777" w:rsidR="0074592D" w:rsidRPr="0074592D" w:rsidRDefault="0074592D" w:rsidP="0074592D">
      <w:pPr>
        <w:ind w:left="741" w:right="1703"/>
        <w:jc w:val="center"/>
        <w:rPr>
          <w:rFonts w:ascii="Arial" w:eastAsia="Arial" w:hAnsi="Arial" w:cs="Arial"/>
          <w:sz w:val="32"/>
          <w:szCs w:val="32"/>
          <w:lang w:val="it-IT"/>
        </w:rPr>
      </w:pPr>
      <w:r w:rsidRPr="0074592D">
        <w:rPr>
          <w:rFonts w:ascii="Arial" w:eastAsia="Arial" w:hAnsi="Arial" w:cs="Arial"/>
          <w:b/>
          <w:sz w:val="32"/>
          <w:szCs w:val="32"/>
          <w:u w:val="single" w:color="000000"/>
          <w:lang w:val="it-IT"/>
        </w:rPr>
        <w:t>DICHIARAZIONE</w:t>
      </w:r>
      <w:r w:rsidRPr="0074592D">
        <w:rPr>
          <w:rFonts w:ascii="Arial" w:eastAsia="Arial" w:hAnsi="Arial" w:cs="Arial"/>
          <w:b/>
          <w:spacing w:val="89"/>
          <w:sz w:val="32"/>
          <w:szCs w:val="32"/>
          <w:u w:val="single" w:color="000000"/>
          <w:lang w:val="it-IT"/>
        </w:rPr>
        <w:t xml:space="preserve"> </w:t>
      </w:r>
      <w:r w:rsidRPr="0074592D">
        <w:rPr>
          <w:rFonts w:ascii="Arial" w:eastAsia="Arial" w:hAnsi="Arial" w:cs="Arial"/>
          <w:b/>
          <w:sz w:val="32"/>
          <w:szCs w:val="32"/>
          <w:u w:val="single" w:color="000000"/>
          <w:lang w:val="it-IT"/>
        </w:rPr>
        <w:t>SOSTITUTIVA</w:t>
      </w:r>
      <w:r w:rsidRPr="0074592D">
        <w:rPr>
          <w:rFonts w:ascii="Arial" w:eastAsia="Arial" w:hAnsi="Arial" w:cs="Arial"/>
          <w:b/>
          <w:spacing w:val="89"/>
          <w:sz w:val="32"/>
          <w:szCs w:val="32"/>
          <w:u w:val="single" w:color="000000"/>
          <w:lang w:val="it-IT"/>
        </w:rPr>
        <w:t xml:space="preserve"> </w:t>
      </w:r>
      <w:proofErr w:type="gramStart"/>
      <w:r w:rsidRPr="0074592D">
        <w:rPr>
          <w:rFonts w:ascii="Arial" w:eastAsia="Arial" w:hAnsi="Arial" w:cs="Arial"/>
          <w:b/>
          <w:sz w:val="32"/>
          <w:szCs w:val="32"/>
          <w:u w:val="single" w:color="000000"/>
          <w:lang w:val="it-IT"/>
        </w:rPr>
        <w:t>DI  CERTIFICAZIONE</w:t>
      </w:r>
      <w:proofErr w:type="gramEnd"/>
      <w:r w:rsidRPr="0074592D">
        <w:rPr>
          <w:rFonts w:ascii="Arial" w:eastAsia="Arial" w:hAnsi="Arial" w:cs="Arial"/>
          <w:b/>
          <w:spacing w:val="14"/>
          <w:sz w:val="32"/>
          <w:szCs w:val="32"/>
          <w:u w:val="single" w:color="000000"/>
          <w:lang w:val="it-IT"/>
        </w:rPr>
        <w:t xml:space="preserve"> </w:t>
      </w:r>
    </w:p>
    <w:p w14:paraId="76570CAD" w14:textId="77777777" w:rsidR="0074592D" w:rsidRPr="0074592D" w:rsidRDefault="0074592D" w:rsidP="0074592D">
      <w:pPr>
        <w:spacing w:before="6" w:line="260" w:lineRule="exact"/>
        <w:rPr>
          <w:sz w:val="26"/>
          <w:szCs w:val="26"/>
          <w:lang w:val="it-IT"/>
        </w:rPr>
      </w:pPr>
    </w:p>
    <w:p w14:paraId="048E4BFA" w14:textId="77777777" w:rsidR="0074592D" w:rsidRPr="0074592D" w:rsidRDefault="0074592D" w:rsidP="0074592D">
      <w:pPr>
        <w:ind w:left="2806" w:right="3767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74592D">
        <w:rPr>
          <w:rFonts w:ascii="Arial" w:eastAsia="Arial" w:hAnsi="Arial" w:cs="Arial"/>
          <w:b/>
          <w:sz w:val="22"/>
          <w:szCs w:val="22"/>
          <w:u w:val="single" w:color="000000"/>
          <w:lang w:val="it-IT"/>
        </w:rPr>
        <w:t>(Art.</w:t>
      </w:r>
      <w:r w:rsidRPr="0074592D">
        <w:rPr>
          <w:rFonts w:ascii="Arial" w:eastAsia="Arial" w:hAnsi="Arial" w:cs="Arial"/>
          <w:b/>
          <w:spacing w:val="60"/>
          <w:sz w:val="22"/>
          <w:szCs w:val="22"/>
          <w:u w:val="single" w:color="000000"/>
          <w:lang w:val="it-IT"/>
        </w:rPr>
        <w:t xml:space="preserve"> </w:t>
      </w:r>
      <w:r w:rsidRPr="0074592D">
        <w:rPr>
          <w:rFonts w:ascii="Arial" w:eastAsia="Arial" w:hAnsi="Arial" w:cs="Arial"/>
          <w:b/>
          <w:sz w:val="22"/>
          <w:szCs w:val="22"/>
          <w:u w:val="single" w:color="000000"/>
          <w:lang w:val="it-IT"/>
        </w:rPr>
        <w:t>46</w:t>
      </w:r>
      <w:r w:rsidRPr="0074592D">
        <w:rPr>
          <w:rFonts w:ascii="Arial" w:eastAsia="Arial" w:hAnsi="Arial" w:cs="Arial"/>
          <w:b/>
          <w:spacing w:val="60"/>
          <w:sz w:val="22"/>
          <w:szCs w:val="22"/>
          <w:u w:val="single" w:color="000000"/>
          <w:lang w:val="it-IT"/>
        </w:rPr>
        <w:t xml:space="preserve"> </w:t>
      </w:r>
      <w:r w:rsidRPr="0074592D">
        <w:rPr>
          <w:rFonts w:ascii="Arial" w:eastAsia="Arial" w:hAnsi="Arial" w:cs="Arial"/>
          <w:b/>
          <w:sz w:val="22"/>
          <w:szCs w:val="22"/>
          <w:u w:val="single" w:color="000000"/>
          <w:lang w:val="it-IT"/>
        </w:rPr>
        <w:t>del</w:t>
      </w:r>
      <w:r w:rsidRPr="0074592D">
        <w:rPr>
          <w:rFonts w:ascii="Arial" w:eastAsia="Arial" w:hAnsi="Arial" w:cs="Arial"/>
          <w:b/>
          <w:spacing w:val="60"/>
          <w:sz w:val="22"/>
          <w:szCs w:val="22"/>
          <w:u w:val="single" w:color="000000"/>
          <w:lang w:val="it-IT"/>
        </w:rPr>
        <w:t xml:space="preserve"> </w:t>
      </w:r>
      <w:r w:rsidRPr="0074592D">
        <w:rPr>
          <w:rFonts w:ascii="Arial" w:eastAsia="Arial" w:hAnsi="Arial" w:cs="Arial"/>
          <w:b/>
          <w:sz w:val="22"/>
          <w:szCs w:val="22"/>
          <w:u w:val="single" w:color="000000"/>
          <w:lang w:val="it-IT"/>
        </w:rPr>
        <w:t>D.P.R.</w:t>
      </w:r>
      <w:r w:rsidRPr="0074592D">
        <w:rPr>
          <w:rFonts w:ascii="Arial" w:eastAsia="Arial" w:hAnsi="Arial" w:cs="Arial"/>
          <w:b/>
          <w:spacing w:val="60"/>
          <w:sz w:val="22"/>
          <w:szCs w:val="22"/>
          <w:u w:val="single" w:color="000000"/>
          <w:lang w:val="it-IT"/>
        </w:rPr>
        <w:t xml:space="preserve"> </w:t>
      </w:r>
      <w:r w:rsidRPr="0074592D">
        <w:rPr>
          <w:rFonts w:ascii="Arial" w:eastAsia="Arial" w:hAnsi="Arial" w:cs="Arial"/>
          <w:b/>
          <w:sz w:val="22"/>
          <w:szCs w:val="22"/>
          <w:u w:val="single" w:color="000000"/>
          <w:lang w:val="it-IT"/>
        </w:rPr>
        <w:t>28.12.2000,</w:t>
      </w:r>
      <w:r w:rsidRPr="0074592D">
        <w:rPr>
          <w:rFonts w:ascii="Arial" w:eastAsia="Arial" w:hAnsi="Arial" w:cs="Arial"/>
          <w:b/>
          <w:spacing w:val="60"/>
          <w:sz w:val="22"/>
          <w:szCs w:val="22"/>
          <w:u w:val="single" w:color="000000"/>
          <w:lang w:val="it-IT"/>
        </w:rPr>
        <w:t xml:space="preserve"> </w:t>
      </w:r>
      <w:r w:rsidRPr="0074592D">
        <w:rPr>
          <w:rFonts w:ascii="Arial" w:eastAsia="Arial" w:hAnsi="Arial" w:cs="Arial"/>
          <w:b/>
          <w:sz w:val="22"/>
          <w:szCs w:val="22"/>
          <w:u w:val="single" w:color="000000"/>
          <w:lang w:val="it-IT"/>
        </w:rPr>
        <w:t>n.</w:t>
      </w:r>
      <w:r w:rsidRPr="0074592D">
        <w:rPr>
          <w:rFonts w:ascii="Arial" w:eastAsia="Arial" w:hAnsi="Arial" w:cs="Arial"/>
          <w:b/>
          <w:w w:val="99"/>
          <w:sz w:val="22"/>
          <w:szCs w:val="22"/>
          <w:u w:val="single" w:color="000000"/>
          <w:lang w:val="it-IT"/>
        </w:rPr>
        <w:t xml:space="preserve"> </w:t>
      </w:r>
      <w:r w:rsidRPr="0074592D">
        <w:rPr>
          <w:rFonts w:ascii="Arial" w:eastAsia="Arial" w:hAnsi="Arial" w:cs="Arial"/>
          <w:b/>
          <w:sz w:val="22"/>
          <w:szCs w:val="22"/>
          <w:u w:val="single" w:color="000000"/>
          <w:lang w:val="it-IT"/>
        </w:rPr>
        <w:t xml:space="preserve"> 445)</w:t>
      </w:r>
      <w:r w:rsidRPr="0074592D">
        <w:rPr>
          <w:rFonts w:ascii="Arial" w:eastAsia="Arial" w:hAnsi="Arial" w:cs="Arial"/>
          <w:b/>
          <w:spacing w:val="6"/>
          <w:w w:val="99"/>
          <w:sz w:val="22"/>
          <w:szCs w:val="22"/>
          <w:u w:val="single" w:color="000000"/>
          <w:lang w:val="it-IT"/>
        </w:rPr>
        <w:t xml:space="preserve"> </w:t>
      </w:r>
    </w:p>
    <w:p w14:paraId="62056480" w14:textId="77777777" w:rsidR="0074592D" w:rsidRPr="0074592D" w:rsidRDefault="0074592D" w:rsidP="0074592D">
      <w:pPr>
        <w:spacing w:line="200" w:lineRule="exact"/>
        <w:rPr>
          <w:lang w:val="it-IT"/>
        </w:rPr>
      </w:pPr>
    </w:p>
    <w:p w14:paraId="03ED6290" w14:textId="77777777" w:rsidR="0074592D" w:rsidRPr="0074592D" w:rsidRDefault="0074592D" w:rsidP="0074592D">
      <w:pPr>
        <w:ind w:left="993" w:right="863"/>
        <w:rPr>
          <w:rFonts w:ascii="Arial" w:eastAsia="Arial" w:hAnsi="Arial" w:cs="Arial"/>
          <w:sz w:val="22"/>
          <w:szCs w:val="22"/>
          <w:lang w:val="it-IT"/>
        </w:rPr>
      </w:pPr>
    </w:p>
    <w:p w14:paraId="44EADC8B" w14:textId="77777777" w:rsidR="0074592D" w:rsidRPr="0074592D" w:rsidRDefault="0074592D" w:rsidP="0074592D">
      <w:pPr>
        <w:ind w:left="993" w:right="1005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011B9D1D" w14:textId="77777777" w:rsidR="0074592D" w:rsidRPr="0074592D" w:rsidRDefault="0074592D" w:rsidP="0074592D">
      <w:pPr>
        <w:ind w:left="993" w:right="10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74592D">
        <w:rPr>
          <w:rFonts w:ascii="Arial" w:eastAsia="Arial" w:hAnsi="Arial" w:cs="Arial"/>
          <w:sz w:val="22"/>
          <w:szCs w:val="22"/>
          <w:lang w:val="it-IT"/>
        </w:rPr>
        <w:t>Il/La sottoscritto/a:</w:t>
      </w:r>
    </w:p>
    <w:p w14:paraId="1B670222" w14:textId="77777777" w:rsidR="0074592D" w:rsidRPr="0074592D" w:rsidRDefault="0074592D" w:rsidP="0074592D">
      <w:pPr>
        <w:spacing w:before="2" w:line="240" w:lineRule="exact"/>
        <w:ind w:left="993" w:right="1005"/>
        <w:jc w:val="both"/>
        <w:rPr>
          <w:sz w:val="24"/>
          <w:szCs w:val="24"/>
          <w:lang w:val="it-IT"/>
        </w:rPr>
      </w:pPr>
    </w:p>
    <w:p w14:paraId="59C9865A" w14:textId="77777777" w:rsidR="0074592D" w:rsidRPr="0074592D" w:rsidRDefault="0074592D" w:rsidP="0074592D">
      <w:pPr>
        <w:spacing w:line="469" w:lineRule="auto"/>
        <w:ind w:left="993" w:right="1005"/>
        <w:jc w:val="both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Cognome….</w:t>
      </w:r>
      <w:proofErr w:type="gramEnd"/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…………………………………………..Nome</w:t>
      </w:r>
      <w:r w:rsidRPr="0074592D">
        <w:rPr>
          <w:rFonts w:ascii="Arial" w:eastAsia="Arial" w:hAnsi="Arial" w:cs="Arial"/>
          <w:spacing w:val="18"/>
          <w:w w:val="99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………………………………... nato/a</w:t>
      </w:r>
      <w:r w:rsidRPr="0074592D">
        <w:rPr>
          <w:rFonts w:ascii="Arial" w:eastAsia="Arial" w:hAnsi="Arial" w:cs="Arial"/>
          <w:spacing w:val="61"/>
          <w:sz w:val="22"/>
          <w:szCs w:val="22"/>
          <w:lang w:val="it-IT"/>
        </w:rPr>
        <w:t xml:space="preserve"> </w:t>
      </w:r>
      <w:proofErr w:type="spellStart"/>
      <w:r w:rsidRPr="0074592D">
        <w:rPr>
          <w:rFonts w:ascii="Arial" w:eastAsia="Arial" w:hAnsi="Arial" w:cs="Arial"/>
          <w:sz w:val="22"/>
          <w:szCs w:val="22"/>
          <w:lang w:val="it-IT"/>
        </w:rPr>
        <w:t>a</w:t>
      </w:r>
      <w:proofErr w:type="spellEnd"/>
      <w:r w:rsidRPr="0074592D">
        <w:rPr>
          <w:rFonts w:ascii="Arial" w:eastAsia="Arial" w:hAnsi="Arial" w:cs="Arial"/>
          <w:spacing w:val="6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………………………………………………</w:t>
      </w:r>
      <w:r w:rsidRPr="0074592D">
        <w:rPr>
          <w:rFonts w:ascii="Arial" w:eastAsia="Arial" w:hAnsi="Arial" w:cs="Arial"/>
          <w:spacing w:val="1"/>
          <w:w w:val="99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(</w:t>
      </w:r>
      <w:proofErr w:type="spellStart"/>
      <w:r w:rsidRPr="0074592D">
        <w:rPr>
          <w:rFonts w:ascii="Arial" w:eastAsia="Arial" w:hAnsi="Arial" w:cs="Arial"/>
          <w:sz w:val="22"/>
          <w:szCs w:val="22"/>
          <w:lang w:val="it-IT"/>
        </w:rPr>
        <w:t>prov</w:t>
      </w:r>
      <w:proofErr w:type="spellEnd"/>
      <w:r w:rsidRPr="0074592D">
        <w:rPr>
          <w:rFonts w:ascii="Arial" w:eastAsia="Arial" w:hAnsi="Arial" w:cs="Arial"/>
          <w:sz w:val="22"/>
          <w:szCs w:val="22"/>
          <w:lang w:val="it-IT"/>
        </w:rPr>
        <w:t>……..)</w:t>
      </w:r>
      <w:r w:rsidRPr="0074592D">
        <w:rPr>
          <w:rFonts w:ascii="Arial" w:eastAsia="Arial" w:hAnsi="Arial" w:cs="Arial"/>
          <w:spacing w:val="-5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il ...………..…………….. e residente</w:t>
      </w:r>
      <w:r w:rsidRPr="0074592D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 xml:space="preserve">in </w:t>
      </w:r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…………………………………………………………</w:t>
      </w:r>
      <w:proofErr w:type="gramStart"/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…….</w:t>
      </w:r>
      <w:proofErr w:type="gramEnd"/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.</w:t>
      </w:r>
      <w:r w:rsidRPr="0074592D">
        <w:rPr>
          <w:rFonts w:ascii="Arial" w:eastAsia="Arial" w:hAnsi="Arial" w:cs="Arial"/>
          <w:spacing w:val="2"/>
          <w:w w:val="99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(prov.</w:t>
      </w:r>
      <w:r w:rsidRPr="0074592D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…...…..)</w:t>
      </w:r>
    </w:p>
    <w:p w14:paraId="23341249" w14:textId="77777777" w:rsidR="0074592D" w:rsidRPr="0074592D" w:rsidRDefault="0074592D" w:rsidP="0074592D">
      <w:pPr>
        <w:spacing w:before="7" w:line="240" w:lineRule="exact"/>
        <w:ind w:left="993" w:right="1005"/>
        <w:jc w:val="both"/>
        <w:rPr>
          <w:sz w:val="24"/>
          <w:szCs w:val="24"/>
          <w:lang w:val="it-IT"/>
        </w:rPr>
      </w:pPr>
    </w:p>
    <w:p w14:paraId="1FAE45C0" w14:textId="77777777" w:rsidR="0074592D" w:rsidRPr="0074592D" w:rsidRDefault="0074592D" w:rsidP="0074592D">
      <w:pPr>
        <w:spacing w:line="469" w:lineRule="auto"/>
        <w:ind w:left="993" w:right="10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74592D">
        <w:rPr>
          <w:rFonts w:ascii="Arial" w:eastAsia="Arial" w:hAnsi="Arial" w:cs="Arial"/>
          <w:sz w:val="22"/>
          <w:szCs w:val="22"/>
          <w:lang w:val="it-IT"/>
        </w:rPr>
        <w:t>via</w:t>
      </w:r>
      <w:r w:rsidRPr="0074592D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…………………………………………………………</w:t>
      </w:r>
      <w:proofErr w:type="gramStart"/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…….</w:t>
      </w:r>
      <w:proofErr w:type="gramEnd"/>
      <w:r w:rsidRPr="0074592D">
        <w:rPr>
          <w:rFonts w:ascii="Arial" w:eastAsia="Arial" w:hAnsi="Arial" w:cs="Arial"/>
          <w:w w:val="99"/>
          <w:sz w:val="22"/>
          <w:szCs w:val="22"/>
          <w:lang w:val="it-IT"/>
        </w:rPr>
        <w:t>……………………..</w:t>
      </w:r>
      <w:r w:rsidRPr="0074592D">
        <w:rPr>
          <w:rFonts w:ascii="Arial" w:eastAsia="Arial" w:hAnsi="Arial" w:cs="Arial"/>
          <w:spacing w:val="2"/>
          <w:w w:val="99"/>
          <w:sz w:val="22"/>
          <w:szCs w:val="22"/>
          <w:lang w:val="it-IT"/>
        </w:rPr>
        <w:t xml:space="preserve"> </w:t>
      </w:r>
      <w:proofErr w:type="gramStart"/>
      <w:r w:rsidRPr="0074592D">
        <w:rPr>
          <w:rFonts w:ascii="Arial" w:eastAsia="Arial" w:hAnsi="Arial" w:cs="Arial"/>
          <w:sz w:val="22"/>
          <w:szCs w:val="22"/>
          <w:lang w:val="it-IT"/>
        </w:rPr>
        <w:t>n….</w:t>
      </w:r>
      <w:proofErr w:type="gramEnd"/>
      <w:r w:rsidRPr="0074592D">
        <w:rPr>
          <w:rFonts w:ascii="Arial" w:eastAsia="Arial" w:hAnsi="Arial" w:cs="Arial"/>
          <w:sz w:val="22"/>
          <w:szCs w:val="22"/>
          <w:lang w:val="it-IT"/>
        </w:rPr>
        <w:t>…, docente</w:t>
      </w:r>
      <w:r w:rsidRPr="0074592D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di (indicare</w:t>
      </w:r>
      <w:r w:rsidRPr="0074592D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la disciplina</w:t>
      </w:r>
      <w:r w:rsidRPr="0074592D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di insegnamento)………………………………………</w:t>
      </w:r>
    </w:p>
    <w:p w14:paraId="7BB6984F" w14:textId="65C778E0" w:rsidR="0074592D" w:rsidRPr="0074592D" w:rsidRDefault="0074592D" w:rsidP="0074592D">
      <w:pPr>
        <w:spacing w:before="7"/>
        <w:ind w:left="993" w:right="100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74592D">
        <w:rPr>
          <w:rFonts w:ascii="Arial" w:eastAsia="Arial" w:hAnsi="Arial" w:cs="Arial"/>
          <w:sz w:val="22"/>
          <w:szCs w:val="22"/>
          <w:lang w:val="it-IT"/>
        </w:rPr>
        <w:t>a tempo determinato/indeterminato</w:t>
      </w:r>
      <w:r w:rsidR="00254505">
        <w:rPr>
          <w:rFonts w:ascii="Arial" w:eastAsia="Arial" w:hAnsi="Arial" w:cs="Arial"/>
          <w:sz w:val="22"/>
          <w:szCs w:val="22"/>
          <w:lang w:val="it-IT"/>
        </w:rPr>
        <w:t xml:space="preserve"> n. di cellulare</w:t>
      </w:r>
    </w:p>
    <w:p w14:paraId="26FE0C6E" w14:textId="77777777" w:rsidR="0074592D" w:rsidRPr="0074592D" w:rsidRDefault="0074592D" w:rsidP="0074592D">
      <w:pPr>
        <w:spacing w:before="7" w:line="220" w:lineRule="exact"/>
        <w:ind w:right="863"/>
        <w:rPr>
          <w:sz w:val="22"/>
          <w:szCs w:val="22"/>
          <w:lang w:val="it-IT"/>
        </w:rPr>
      </w:pPr>
    </w:p>
    <w:p w14:paraId="7B2FAA01" w14:textId="77777777" w:rsidR="0074592D" w:rsidRPr="0074592D" w:rsidRDefault="0074592D" w:rsidP="0074592D">
      <w:pPr>
        <w:ind w:left="993" w:right="863"/>
        <w:jc w:val="center"/>
        <w:rPr>
          <w:rFonts w:ascii="Arial" w:eastAsia="Arial" w:hAnsi="Arial" w:cs="Arial"/>
          <w:b/>
          <w:sz w:val="22"/>
          <w:szCs w:val="22"/>
          <w:lang w:val="it-IT"/>
        </w:rPr>
      </w:pPr>
      <w:r w:rsidRPr="0074592D">
        <w:rPr>
          <w:rFonts w:ascii="Arial" w:eastAsia="Arial" w:hAnsi="Arial" w:cs="Arial"/>
          <w:b/>
          <w:sz w:val="22"/>
          <w:szCs w:val="22"/>
          <w:lang w:val="it-IT"/>
        </w:rPr>
        <w:t>ATTESTA</w:t>
      </w:r>
    </w:p>
    <w:p w14:paraId="6E99E498" w14:textId="77777777" w:rsidR="0074592D" w:rsidRPr="0074592D" w:rsidRDefault="0074592D" w:rsidP="0074592D">
      <w:pPr>
        <w:spacing w:line="200" w:lineRule="exact"/>
        <w:ind w:right="863"/>
        <w:rPr>
          <w:lang w:val="it-IT"/>
        </w:rPr>
      </w:pPr>
    </w:p>
    <w:p w14:paraId="20E37B5B" w14:textId="77777777" w:rsidR="0074592D" w:rsidRPr="0074592D" w:rsidRDefault="0074592D" w:rsidP="0074592D">
      <w:pPr>
        <w:spacing w:line="200" w:lineRule="exact"/>
        <w:ind w:left="993" w:right="863"/>
        <w:rPr>
          <w:lang w:val="it-IT"/>
        </w:rPr>
      </w:pPr>
    </w:p>
    <w:p w14:paraId="52000755" w14:textId="77777777" w:rsidR="0074592D" w:rsidRPr="0074592D" w:rsidRDefault="0074592D" w:rsidP="0074592D">
      <w:pPr>
        <w:ind w:left="993" w:right="863"/>
        <w:rPr>
          <w:rFonts w:ascii="Arial" w:eastAsia="Arial" w:hAnsi="Arial" w:cs="Arial"/>
          <w:sz w:val="22"/>
          <w:szCs w:val="22"/>
          <w:lang w:val="it-IT"/>
        </w:rPr>
      </w:pPr>
      <w:r w:rsidRPr="0074592D">
        <w:rPr>
          <w:rFonts w:ascii="Arial" w:eastAsia="Arial" w:hAnsi="Arial" w:cs="Arial"/>
          <w:sz w:val="22"/>
          <w:szCs w:val="22"/>
          <w:lang w:val="it-IT"/>
        </w:rPr>
        <w:t>La veridicità</w:t>
      </w:r>
      <w:r w:rsidRPr="0074592D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e l'esattezza</w:t>
      </w:r>
      <w:r w:rsidRPr="0074592D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dei dati sopra</w:t>
      </w:r>
      <w:r w:rsidRPr="0074592D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dichiarati</w:t>
      </w:r>
    </w:p>
    <w:p w14:paraId="66262756" w14:textId="77777777" w:rsidR="0074592D" w:rsidRPr="0074592D" w:rsidRDefault="0074592D" w:rsidP="0074592D">
      <w:pPr>
        <w:spacing w:before="7" w:line="220" w:lineRule="exact"/>
        <w:ind w:left="993" w:right="863"/>
        <w:rPr>
          <w:sz w:val="22"/>
          <w:szCs w:val="22"/>
          <w:lang w:val="it-IT"/>
        </w:rPr>
      </w:pPr>
    </w:p>
    <w:p w14:paraId="60BFF7D1" w14:textId="77777777" w:rsidR="0074592D" w:rsidRDefault="0074592D" w:rsidP="0074592D">
      <w:pPr>
        <w:spacing w:line="277" w:lineRule="auto"/>
        <w:ind w:left="993" w:right="86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74592D">
        <w:rPr>
          <w:rFonts w:ascii="Arial" w:eastAsia="Arial" w:hAnsi="Arial" w:cs="Arial"/>
          <w:sz w:val="22"/>
          <w:szCs w:val="22"/>
          <w:lang w:val="it-IT"/>
        </w:rPr>
        <w:t>Il</w:t>
      </w:r>
      <w:r w:rsidRPr="0074592D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sottoscritto</w:t>
      </w:r>
      <w:r w:rsidRPr="0074592D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è</w:t>
      </w:r>
      <w:r w:rsidRPr="0074592D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consapevole,</w:t>
      </w:r>
      <w:r w:rsidRPr="0074592D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in</w:t>
      </w:r>
      <w:r w:rsidRPr="0074592D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caso</w:t>
      </w:r>
      <w:r w:rsidRPr="0074592D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di</w:t>
      </w:r>
      <w:r w:rsidRPr="0074592D">
        <w:rPr>
          <w:rFonts w:ascii="Arial" w:eastAsia="Arial" w:hAnsi="Arial" w:cs="Arial"/>
          <w:spacing w:val="60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dichiarazioni</w:t>
      </w:r>
      <w:r w:rsidRPr="0074592D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non</w:t>
      </w:r>
      <w:r w:rsidRPr="0074592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veritiere</w:t>
      </w:r>
      <w:r w:rsidRPr="0074592D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e</w:t>
      </w:r>
      <w:r w:rsidRPr="0074592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di</w:t>
      </w:r>
      <w:r w:rsidRPr="0074592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falsità</w:t>
      </w:r>
      <w:r w:rsidRPr="0074592D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negli</w:t>
      </w:r>
      <w:r w:rsidRPr="0074592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atti,</w:t>
      </w:r>
      <w:r w:rsidRPr="0074592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delle sanzioni</w:t>
      </w:r>
      <w:r w:rsidRPr="0074592D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penali</w:t>
      </w:r>
      <w:r w:rsidRPr="0074592D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previste</w:t>
      </w:r>
      <w:r w:rsidRPr="0074592D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ai sensi</w:t>
      </w:r>
      <w:r w:rsidRPr="0074592D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delle norme vigenti,</w:t>
      </w:r>
      <w:r w:rsidRPr="0074592D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e della decadenza</w:t>
      </w:r>
      <w:r w:rsidRPr="0074592D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>dai benefici</w:t>
      </w:r>
      <w:r w:rsidRPr="0074592D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74592D">
        <w:rPr>
          <w:rFonts w:ascii="Arial" w:eastAsia="Arial" w:hAnsi="Arial" w:cs="Arial"/>
          <w:sz w:val="22"/>
          <w:szCs w:val="22"/>
          <w:lang w:val="it-IT"/>
        </w:rPr>
        <w:t xml:space="preserve">eventualmente conseguiti.   </w:t>
      </w:r>
    </w:p>
    <w:p w14:paraId="248FB24D" w14:textId="77777777" w:rsidR="0074592D" w:rsidRPr="0074592D" w:rsidRDefault="0074592D" w:rsidP="0074592D">
      <w:pPr>
        <w:spacing w:line="277" w:lineRule="auto"/>
        <w:ind w:left="993" w:right="863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3F92E425" w14:textId="77777777" w:rsidR="0074592D" w:rsidRPr="0074592D" w:rsidRDefault="0074592D" w:rsidP="0074592D">
      <w:pPr>
        <w:spacing w:line="277" w:lineRule="auto"/>
        <w:ind w:left="993" w:right="863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01472368" w14:textId="77777777" w:rsidR="0074592D" w:rsidRDefault="0074592D" w:rsidP="0074592D">
      <w:pPr>
        <w:spacing w:before="7" w:line="220" w:lineRule="exact"/>
        <w:ind w:left="993" w:right="863"/>
        <w:rPr>
          <w:b/>
          <w:bCs/>
          <w:sz w:val="22"/>
          <w:szCs w:val="22"/>
          <w:lang w:val="it-IT"/>
        </w:rPr>
      </w:pPr>
      <w:r w:rsidRPr="0074592D">
        <w:rPr>
          <w:b/>
          <w:bCs/>
          <w:sz w:val="22"/>
          <w:szCs w:val="22"/>
          <w:lang w:val="it-IT"/>
        </w:rPr>
        <w:t>DICHIARA DI ESSERE DISPONIBILE:</w:t>
      </w:r>
    </w:p>
    <w:p w14:paraId="27F458E5" w14:textId="77777777" w:rsidR="0074592D" w:rsidRPr="0074592D" w:rsidRDefault="0074592D" w:rsidP="0074592D">
      <w:pPr>
        <w:spacing w:before="7" w:line="220" w:lineRule="exact"/>
        <w:ind w:left="993" w:right="863"/>
        <w:rPr>
          <w:b/>
          <w:bCs/>
          <w:sz w:val="22"/>
          <w:szCs w:val="22"/>
          <w:lang w:val="it-IT"/>
        </w:rPr>
      </w:pPr>
    </w:p>
    <w:p w14:paraId="2125F698" w14:textId="77777777" w:rsidR="0074592D" w:rsidRPr="0074592D" w:rsidRDefault="0074592D" w:rsidP="0074592D">
      <w:pPr>
        <w:spacing w:before="7" w:line="220" w:lineRule="exact"/>
        <w:ind w:left="993" w:right="863"/>
        <w:rPr>
          <w:b/>
          <w:bCs/>
          <w:sz w:val="22"/>
          <w:szCs w:val="22"/>
          <w:lang w:val="it-IT"/>
        </w:rPr>
      </w:pPr>
    </w:p>
    <w:p w14:paraId="52C99ED8" w14:textId="3ADADAA1" w:rsidR="0074592D" w:rsidRPr="0074592D" w:rsidRDefault="0074592D" w:rsidP="0074592D">
      <w:pPr>
        <w:numPr>
          <w:ilvl w:val="0"/>
          <w:numId w:val="3"/>
        </w:numPr>
        <w:spacing w:before="7" w:after="200" w:line="220" w:lineRule="exact"/>
        <w:ind w:left="1701" w:right="863"/>
        <w:contextualSpacing/>
        <w:jc w:val="both"/>
        <w:rPr>
          <w:sz w:val="24"/>
          <w:szCs w:val="24"/>
          <w:lang w:val="it-IT"/>
        </w:rPr>
      </w:pPr>
      <w:r w:rsidRPr="0074592D">
        <w:rPr>
          <w:b/>
          <w:bCs/>
          <w:sz w:val="24"/>
          <w:szCs w:val="24"/>
          <w:lang w:val="it-IT"/>
        </w:rPr>
        <w:t>JOB SHADOWING</w:t>
      </w:r>
      <w:r w:rsidRPr="0074592D">
        <w:rPr>
          <w:sz w:val="24"/>
          <w:szCs w:val="24"/>
          <w:lang w:val="it-IT"/>
        </w:rPr>
        <w:t xml:space="preserve"> (osservazione dei metodi di insegnamento -1. Matematica 2. Didattiche metodologiche di altre discipline)</w:t>
      </w:r>
      <w:r w:rsidRPr="0074592D">
        <w:rPr>
          <w:sz w:val="24"/>
          <w:szCs w:val="24"/>
        </w:rPr>
        <w:t xml:space="preserve"> </w:t>
      </w:r>
      <w:r w:rsidRPr="0074592D">
        <w:rPr>
          <w:sz w:val="24"/>
          <w:szCs w:val="24"/>
          <w:lang w:val="it-IT"/>
        </w:rPr>
        <w:t xml:space="preserve">e supporto organizzativo </w:t>
      </w:r>
    </w:p>
    <w:p w14:paraId="1BDF9A44" w14:textId="77777777" w:rsidR="0074592D" w:rsidRPr="0074592D" w:rsidRDefault="0074592D" w:rsidP="0074592D">
      <w:pPr>
        <w:ind w:left="1701"/>
        <w:contextualSpacing/>
        <w:jc w:val="both"/>
        <w:rPr>
          <w:sz w:val="24"/>
          <w:szCs w:val="24"/>
          <w:lang w:val="it-IT"/>
        </w:rPr>
      </w:pPr>
    </w:p>
    <w:p w14:paraId="6C2DD55A" w14:textId="77A2C7E0" w:rsidR="0074592D" w:rsidRPr="0074592D" w:rsidRDefault="0074592D" w:rsidP="0074592D">
      <w:pPr>
        <w:numPr>
          <w:ilvl w:val="0"/>
          <w:numId w:val="3"/>
        </w:numPr>
        <w:spacing w:before="7" w:after="200" w:line="220" w:lineRule="exact"/>
        <w:ind w:left="1701" w:right="863"/>
        <w:contextualSpacing/>
        <w:jc w:val="both"/>
        <w:rPr>
          <w:sz w:val="24"/>
          <w:szCs w:val="24"/>
          <w:lang w:val="it-IT"/>
        </w:rPr>
      </w:pPr>
      <w:r w:rsidRPr="0074592D">
        <w:rPr>
          <w:b/>
          <w:bCs/>
          <w:sz w:val="24"/>
          <w:szCs w:val="24"/>
          <w:lang w:val="it-IT"/>
        </w:rPr>
        <w:t>Accompagnatori di gruppi di studenti</w:t>
      </w:r>
      <w:r w:rsidRPr="0074592D">
        <w:rPr>
          <w:sz w:val="24"/>
          <w:szCs w:val="24"/>
          <w:lang w:val="it-IT"/>
        </w:rPr>
        <w:t xml:space="preserve"> nelle varie mobilità e supporto organizzativo </w:t>
      </w:r>
    </w:p>
    <w:p w14:paraId="355ED5CE" w14:textId="77777777" w:rsidR="0074592D" w:rsidRPr="0074592D" w:rsidRDefault="0074592D" w:rsidP="0074592D">
      <w:pPr>
        <w:ind w:left="1701"/>
        <w:contextualSpacing/>
        <w:jc w:val="both"/>
        <w:rPr>
          <w:sz w:val="24"/>
          <w:szCs w:val="24"/>
          <w:lang w:val="it-IT"/>
        </w:rPr>
      </w:pPr>
    </w:p>
    <w:p w14:paraId="123D2046" w14:textId="2E128B6A" w:rsidR="0074592D" w:rsidRDefault="0074592D" w:rsidP="0074592D">
      <w:pPr>
        <w:numPr>
          <w:ilvl w:val="0"/>
          <w:numId w:val="3"/>
        </w:numPr>
        <w:spacing w:before="7" w:after="200" w:line="220" w:lineRule="exact"/>
        <w:ind w:left="1701" w:right="863"/>
        <w:contextualSpacing/>
        <w:jc w:val="both"/>
        <w:rPr>
          <w:b/>
          <w:bCs/>
          <w:sz w:val="24"/>
          <w:szCs w:val="24"/>
          <w:lang w:val="it-IT"/>
        </w:rPr>
      </w:pPr>
      <w:r w:rsidRPr="0074592D">
        <w:rPr>
          <w:b/>
          <w:bCs/>
          <w:sz w:val="24"/>
          <w:szCs w:val="24"/>
          <w:lang w:val="it-IT"/>
        </w:rPr>
        <w:t>Supporto organizzativo in sede</w:t>
      </w:r>
      <w:r w:rsidR="00C85014">
        <w:rPr>
          <w:b/>
          <w:bCs/>
          <w:sz w:val="24"/>
          <w:szCs w:val="24"/>
          <w:lang w:val="it-IT"/>
        </w:rPr>
        <w:t xml:space="preserve"> per l’accoglienza e lo svolgimento di tutte le attività organizzate nella settimana ERSAMUS+</w:t>
      </w:r>
    </w:p>
    <w:p w14:paraId="4B0AF238" w14:textId="77777777" w:rsidR="00C85014" w:rsidRDefault="00C85014" w:rsidP="00C85014">
      <w:pPr>
        <w:pStyle w:val="Paragrafoelenco"/>
        <w:rPr>
          <w:b/>
          <w:bCs/>
          <w:sz w:val="24"/>
          <w:szCs w:val="24"/>
          <w:lang w:val="it-IT"/>
        </w:rPr>
      </w:pPr>
    </w:p>
    <w:p w14:paraId="187B3E1F" w14:textId="5D1ED5B1" w:rsidR="00C85014" w:rsidRDefault="00C85014" w:rsidP="0074592D">
      <w:pPr>
        <w:numPr>
          <w:ilvl w:val="0"/>
          <w:numId w:val="3"/>
        </w:numPr>
        <w:spacing w:before="7" w:after="200" w:line="220" w:lineRule="exact"/>
        <w:ind w:left="1701" w:right="863"/>
        <w:contextualSpacing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Raggiungere l’aeroporto con i mezzi pubblici se non organizzato il “Transfer” e viceversa</w:t>
      </w:r>
      <w:r w:rsidR="003A128D">
        <w:rPr>
          <w:b/>
          <w:bCs/>
          <w:sz w:val="24"/>
          <w:szCs w:val="24"/>
          <w:lang w:val="it-IT"/>
        </w:rPr>
        <w:t>*</w:t>
      </w:r>
    </w:p>
    <w:p w14:paraId="3FA70C92" w14:textId="77777777" w:rsidR="00C85014" w:rsidRDefault="00C85014" w:rsidP="00C85014">
      <w:pPr>
        <w:pStyle w:val="Paragrafoelenco"/>
        <w:rPr>
          <w:b/>
          <w:bCs/>
          <w:sz w:val="24"/>
          <w:szCs w:val="24"/>
          <w:lang w:val="it-IT"/>
        </w:rPr>
      </w:pPr>
    </w:p>
    <w:p w14:paraId="5706EC60" w14:textId="02F8BC33" w:rsidR="00C85014" w:rsidRDefault="00C85014" w:rsidP="0074592D">
      <w:pPr>
        <w:numPr>
          <w:ilvl w:val="0"/>
          <w:numId w:val="3"/>
        </w:numPr>
        <w:spacing w:before="7" w:after="200" w:line="220" w:lineRule="exact"/>
        <w:ind w:left="1701" w:right="863"/>
        <w:contextualSpacing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Dormire eventualmente nello stesso appart</w:t>
      </w:r>
      <w:r w:rsidR="00500CE8">
        <w:rPr>
          <w:b/>
          <w:bCs/>
          <w:sz w:val="24"/>
          <w:szCs w:val="24"/>
          <w:lang w:val="it-IT"/>
        </w:rPr>
        <w:t>a</w:t>
      </w:r>
      <w:r>
        <w:rPr>
          <w:b/>
          <w:bCs/>
          <w:sz w:val="24"/>
          <w:szCs w:val="24"/>
          <w:lang w:val="it-IT"/>
        </w:rPr>
        <w:t>mento/camera</w:t>
      </w:r>
      <w:r w:rsidR="00254505">
        <w:rPr>
          <w:b/>
          <w:bCs/>
          <w:sz w:val="24"/>
          <w:szCs w:val="24"/>
          <w:lang w:val="it-IT"/>
        </w:rPr>
        <w:t xml:space="preserve"> e utilizzare lo stesso bagno</w:t>
      </w:r>
      <w:r w:rsidR="003A128D">
        <w:rPr>
          <w:b/>
          <w:bCs/>
          <w:sz w:val="24"/>
          <w:szCs w:val="24"/>
          <w:lang w:val="it-IT"/>
        </w:rPr>
        <w:t>*</w:t>
      </w:r>
    </w:p>
    <w:p w14:paraId="59704C05" w14:textId="77777777" w:rsidR="00C85014" w:rsidRDefault="00C85014" w:rsidP="00C85014">
      <w:pPr>
        <w:pStyle w:val="Paragrafoelenco"/>
        <w:rPr>
          <w:b/>
          <w:bCs/>
          <w:sz w:val="24"/>
          <w:szCs w:val="24"/>
          <w:lang w:val="it-IT"/>
        </w:rPr>
      </w:pPr>
    </w:p>
    <w:p w14:paraId="74B4DC31" w14:textId="1B589C4A" w:rsidR="00C85014" w:rsidRPr="0074592D" w:rsidRDefault="00C85014" w:rsidP="0074592D">
      <w:pPr>
        <w:numPr>
          <w:ilvl w:val="0"/>
          <w:numId w:val="3"/>
        </w:numPr>
        <w:spacing w:before="7" w:after="200" w:line="220" w:lineRule="exact"/>
        <w:ind w:left="1701" w:right="863"/>
        <w:contextualSpacing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Anticipare eventualmente somme in denaro durante il soggiorno all’estero</w:t>
      </w:r>
      <w:r w:rsidR="003A128D">
        <w:rPr>
          <w:b/>
          <w:bCs/>
          <w:sz w:val="24"/>
          <w:szCs w:val="24"/>
          <w:lang w:val="it-IT"/>
        </w:rPr>
        <w:t>*</w:t>
      </w:r>
    </w:p>
    <w:p w14:paraId="4E0BC823" w14:textId="77777777" w:rsidR="0074592D" w:rsidRPr="0074592D" w:rsidRDefault="0074592D" w:rsidP="0074592D">
      <w:pPr>
        <w:spacing w:line="277" w:lineRule="auto"/>
        <w:ind w:right="863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45FC3781" w14:textId="632AD288" w:rsidR="0074592D" w:rsidRPr="003A128D" w:rsidRDefault="003A128D" w:rsidP="0074592D">
      <w:pPr>
        <w:spacing w:line="277" w:lineRule="auto"/>
        <w:ind w:left="993" w:right="863"/>
        <w:jc w:val="both"/>
        <w:rPr>
          <w:b/>
          <w:bCs/>
          <w:sz w:val="24"/>
          <w:szCs w:val="24"/>
          <w:lang w:val="it-IT"/>
        </w:rPr>
      </w:pPr>
      <w:r w:rsidRPr="003A128D">
        <w:rPr>
          <w:b/>
          <w:bCs/>
          <w:sz w:val="24"/>
          <w:szCs w:val="24"/>
          <w:lang w:val="it-IT"/>
        </w:rPr>
        <w:t>*obbligatorio</w:t>
      </w:r>
    </w:p>
    <w:p w14:paraId="6C0F9E6A" w14:textId="77777777" w:rsidR="0074592D" w:rsidRDefault="0074592D" w:rsidP="0074592D">
      <w:pPr>
        <w:spacing w:line="277" w:lineRule="auto"/>
        <w:ind w:left="993" w:right="863"/>
        <w:jc w:val="both"/>
        <w:rPr>
          <w:rFonts w:ascii="Arial" w:eastAsia="Arial" w:hAnsi="Arial" w:cs="Arial"/>
          <w:sz w:val="22"/>
          <w:szCs w:val="22"/>
        </w:rPr>
      </w:pPr>
    </w:p>
    <w:p w14:paraId="3509D516" w14:textId="00C5D7FA" w:rsidR="0074592D" w:rsidRPr="0074592D" w:rsidRDefault="0074592D" w:rsidP="0074592D">
      <w:pPr>
        <w:spacing w:line="277" w:lineRule="auto"/>
        <w:ind w:left="993" w:right="863"/>
        <w:jc w:val="both"/>
        <w:rPr>
          <w:rFonts w:ascii="Arial" w:eastAsia="Arial" w:hAnsi="Arial" w:cs="Arial"/>
          <w:sz w:val="22"/>
          <w:szCs w:val="22"/>
        </w:rPr>
      </w:pPr>
      <w:r w:rsidRPr="0074592D">
        <w:rPr>
          <w:rFonts w:ascii="Arial" w:eastAsia="Arial" w:hAnsi="Arial" w:cs="Arial"/>
          <w:sz w:val="22"/>
          <w:szCs w:val="22"/>
        </w:rPr>
        <w:t xml:space="preserve">San </w:t>
      </w:r>
      <w:proofErr w:type="spellStart"/>
      <w:r w:rsidRPr="0074592D">
        <w:rPr>
          <w:rFonts w:ascii="Arial" w:eastAsia="Arial" w:hAnsi="Arial" w:cs="Arial"/>
          <w:sz w:val="22"/>
          <w:szCs w:val="22"/>
        </w:rPr>
        <w:t>Severo</w:t>
      </w:r>
      <w:proofErr w:type="spellEnd"/>
      <w:r w:rsidRPr="0074592D">
        <w:rPr>
          <w:rFonts w:ascii="Arial" w:eastAsia="Arial" w:hAnsi="Arial" w:cs="Arial"/>
          <w:sz w:val="22"/>
          <w:szCs w:val="22"/>
        </w:rPr>
        <w:t xml:space="preserve">, </w:t>
      </w:r>
      <w:r w:rsidR="003A128D">
        <w:rPr>
          <w:rFonts w:ascii="Arial" w:eastAsia="Arial" w:hAnsi="Arial" w:cs="Arial"/>
          <w:sz w:val="22"/>
          <w:szCs w:val="22"/>
        </w:rPr>
        <w:t>……………………………</w:t>
      </w:r>
      <w:proofErr w:type="gramStart"/>
      <w:r w:rsidR="003A128D">
        <w:rPr>
          <w:rFonts w:ascii="Arial" w:eastAsia="Arial" w:hAnsi="Arial" w:cs="Arial"/>
          <w:sz w:val="22"/>
          <w:szCs w:val="22"/>
        </w:rPr>
        <w:t>…..</w:t>
      </w:r>
      <w:proofErr w:type="gramEnd"/>
    </w:p>
    <w:p w14:paraId="6284C5EE" w14:textId="7A6302D8" w:rsidR="0074592D" w:rsidRPr="0074592D" w:rsidRDefault="0074592D" w:rsidP="0074592D">
      <w:pPr>
        <w:spacing w:line="200" w:lineRule="exact"/>
      </w:pPr>
    </w:p>
    <w:p w14:paraId="1AAA27BC" w14:textId="77777777" w:rsidR="0074592D" w:rsidRPr="0074592D" w:rsidRDefault="0074592D" w:rsidP="0074592D">
      <w:pPr>
        <w:spacing w:line="200" w:lineRule="exact"/>
      </w:pPr>
    </w:p>
    <w:p w14:paraId="0CC31CD5" w14:textId="0BB74FC9" w:rsidR="0074592D" w:rsidRDefault="0074592D" w:rsidP="0074592D">
      <w:pPr>
        <w:spacing w:line="200" w:lineRule="exact"/>
        <w:ind w:left="709"/>
      </w:pP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  <w:t xml:space="preserve">     FIRMA</w:t>
      </w:r>
    </w:p>
    <w:p w14:paraId="127C8546" w14:textId="77777777" w:rsidR="003A128D" w:rsidRPr="0074592D" w:rsidRDefault="003A128D" w:rsidP="0074592D">
      <w:pPr>
        <w:spacing w:line="200" w:lineRule="exact"/>
        <w:ind w:left="709"/>
      </w:pPr>
    </w:p>
    <w:p w14:paraId="3435E06F" w14:textId="77777777" w:rsidR="0074592D" w:rsidRPr="0074592D" w:rsidRDefault="0074592D" w:rsidP="0074592D">
      <w:pPr>
        <w:spacing w:line="200" w:lineRule="exact"/>
        <w:ind w:left="709"/>
      </w:pP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  <w:r w:rsidRPr="0074592D">
        <w:tab/>
      </w:r>
    </w:p>
    <w:p w14:paraId="11EFDFFD" w14:textId="5622AF98" w:rsidR="003A128D" w:rsidRDefault="0074592D" w:rsidP="003A128D">
      <w:pPr>
        <w:spacing w:line="200" w:lineRule="exact"/>
        <w:ind w:left="709"/>
      </w:pPr>
      <w:r w:rsidRPr="0074592D">
        <w:tab/>
      </w:r>
      <w:r w:rsidR="003A128D">
        <w:tab/>
      </w:r>
      <w:r w:rsidR="003A128D">
        <w:tab/>
      </w:r>
      <w:r w:rsidR="003A128D">
        <w:tab/>
      </w:r>
      <w:r w:rsidR="003A128D">
        <w:tab/>
      </w:r>
      <w:r w:rsidR="003A128D">
        <w:tab/>
      </w:r>
      <w:r w:rsidR="003A128D">
        <w:tab/>
      </w:r>
      <w:r w:rsidR="003A128D">
        <w:tab/>
      </w:r>
      <w:r w:rsidR="003A128D">
        <w:tab/>
        <w:t>……………………………………………………….</w:t>
      </w:r>
    </w:p>
    <w:p w14:paraId="149EC657" w14:textId="3C008AA6" w:rsidR="0074592D" w:rsidRDefault="0074592D" w:rsidP="003A128D">
      <w:pPr>
        <w:spacing w:line="200" w:lineRule="exact"/>
        <w:jc w:val="both"/>
      </w:pPr>
    </w:p>
    <w:sectPr w:rsidR="0074592D">
      <w:pgSz w:w="11920" w:h="168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B90"/>
    <w:multiLevelType w:val="hybridMultilevel"/>
    <w:tmpl w:val="DD9AE554"/>
    <w:lvl w:ilvl="0" w:tplc="546E74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279125F"/>
    <w:multiLevelType w:val="hybridMultilevel"/>
    <w:tmpl w:val="639483C8"/>
    <w:lvl w:ilvl="0" w:tplc="9830F5DA">
      <w:start w:val="5"/>
      <w:numFmt w:val="bullet"/>
      <w:lvlText w:val=""/>
      <w:lvlJc w:val="left"/>
      <w:pPr>
        <w:ind w:left="19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3C3E4911"/>
    <w:multiLevelType w:val="hybridMultilevel"/>
    <w:tmpl w:val="0E52C00E"/>
    <w:lvl w:ilvl="0" w:tplc="D0BC5DC6">
      <w:start w:val="5"/>
      <w:numFmt w:val="bullet"/>
      <w:lvlText w:val=""/>
      <w:lvlJc w:val="left"/>
      <w:pPr>
        <w:ind w:left="16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418549A3"/>
    <w:multiLevelType w:val="hybridMultilevel"/>
    <w:tmpl w:val="2712552A"/>
    <w:lvl w:ilvl="0" w:tplc="BFACB346">
      <w:start w:val="1"/>
      <w:numFmt w:val="bullet"/>
      <w:lvlText w:val=""/>
      <w:lvlJc w:val="left"/>
      <w:pPr>
        <w:ind w:left="163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4C634958"/>
    <w:multiLevelType w:val="multilevel"/>
    <w:tmpl w:val="E4DC520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3F"/>
    <w:rsid w:val="00027B1E"/>
    <w:rsid w:val="00053F3F"/>
    <w:rsid w:val="00076543"/>
    <w:rsid w:val="001510DA"/>
    <w:rsid w:val="001D74A4"/>
    <w:rsid w:val="00200869"/>
    <w:rsid w:val="00254505"/>
    <w:rsid w:val="00277492"/>
    <w:rsid w:val="002C1D5B"/>
    <w:rsid w:val="00305CFB"/>
    <w:rsid w:val="00385E25"/>
    <w:rsid w:val="003A128D"/>
    <w:rsid w:val="00500CE8"/>
    <w:rsid w:val="006D12CA"/>
    <w:rsid w:val="0074592D"/>
    <w:rsid w:val="00755411"/>
    <w:rsid w:val="009353B0"/>
    <w:rsid w:val="0096604E"/>
    <w:rsid w:val="00A74D86"/>
    <w:rsid w:val="00A86164"/>
    <w:rsid w:val="00C85014"/>
    <w:rsid w:val="00C901BF"/>
    <w:rsid w:val="00DD04DA"/>
    <w:rsid w:val="00E7648B"/>
    <w:rsid w:val="00E85792"/>
    <w:rsid w:val="00EC2CC3"/>
    <w:rsid w:val="00ED3F7A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A28A"/>
  <w15:docId w15:val="{BBCA8D24-B217-4C49-92D8-07C0D85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9660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10D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10D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D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</cp:lastModifiedBy>
  <cp:revision>2</cp:revision>
  <cp:lastPrinted>2023-09-23T08:45:00Z</cp:lastPrinted>
  <dcterms:created xsi:type="dcterms:W3CDTF">2024-11-15T21:59:00Z</dcterms:created>
  <dcterms:modified xsi:type="dcterms:W3CDTF">2024-11-15T21:59:00Z</dcterms:modified>
</cp:coreProperties>
</file>