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C890" w14:textId="31FD2033"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 xml:space="preserve">Allegato </w:t>
      </w:r>
      <w:r w:rsidR="0028056D">
        <w:rPr>
          <w:rFonts w:asciiTheme="majorHAnsi" w:hAnsiTheme="majorHAnsi" w:cstheme="majorHAnsi"/>
          <w:b/>
        </w:rPr>
        <w:t>B</w:t>
      </w:r>
    </w:p>
    <w:p w14:paraId="56C91D77" w14:textId="64E2EE60" w:rsidR="0028056D" w:rsidRDefault="00B11502" w:rsidP="0028056D">
      <w:pPr>
        <w:pStyle w:val="Titolo2"/>
        <w:spacing w:before="240" w:after="60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28056D">
        <w:rPr>
          <w:color w:val="000000"/>
          <w:sz w:val="28"/>
          <w:szCs w:val="28"/>
        </w:rPr>
        <w:t>ABELLA DI AUTOVALUTAZIONE</w:t>
      </w:r>
    </w:p>
    <w:p w14:paraId="70DFD2C8" w14:textId="77777777" w:rsidR="00AA40C9" w:rsidRPr="00AA40C9" w:rsidRDefault="00AA40C9" w:rsidP="00AA40C9">
      <w:pPr>
        <w:ind w:left="0" w:hanging="2"/>
      </w:pPr>
    </w:p>
    <w:p w14:paraId="47FDD3FE" w14:textId="77777777" w:rsidR="0028056D" w:rsidRDefault="0028056D" w:rsidP="0028056D">
      <w:pPr>
        <w:pStyle w:val="Titolo2"/>
        <w:spacing w:before="240" w:after="60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Sezione A </w:t>
      </w:r>
      <w:r w:rsidR="00B1150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11502">
        <w:rPr>
          <w:color w:val="000000"/>
          <w:sz w:val="28"/>
          <w:szCs w:val="28"/>
        </w:rPr>
        <w:t xml:space="preserve">TITOLI CULTURALI (fino ad un massimo di punti </w:t>
      </w:r>
      <w:r w:rsidR="00915792">
        <w:rPr>
          <w:color w:val="000000"/>
          <w:sz w:val="28"/>
          <w:szCs w:val="28"/>
        </w:rPr>
        <w:t>12</w:t>
      </w:r>
      <w:r w:rsidR="00B11502">
        <w:rPr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257"/>
        <w:gridCol w:w="1108"/>
        <w:gridCol w:w="602"/>
      </w:tblGrid>
      <w:tr w:rsidR="0028056D" w14:paraId="243AD6AE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8113" w14:textId="77777777" w:rsidR="0028056D" w:rsidRDefault="0028056D" w:rsidP="00BC660A">
            <w:pPr>
              <w:ind w:left="0" w:hanging="2"/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B2E2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9610A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 </w:t>
            </w:r>
          </w:p>
          <w:p w14:paraId="7B4CADC5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3698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48E56AB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9818CD8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C105" w14:textId="7E4E77E4" w:rsidR="0028056D" w:rsidRDefault="0028056D" w:rsidP="00915792">
            <w:pPr>
              <w:pStyle w:val="NormaleWeb"/>
              <w:numPr>
                <w:ilvl w:val="0"/>
                <w:numId w:val="19"/>
              </w:numPr>
              <w:suppressAutoHyphens w:val="0"/>
              <w:spacing w:before="0" w:beforeAutospacing="0" w:after="20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  <w:rPr>
                <w:rFonts w:ascii="Verdana" w:hAnsi="Verdana"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AAD1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F12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A40D" w14:textId="77777777" w:rsidR="0028056D" w:rsidRDefault="0028056D" w:rsidP="00BC660A">
            <w:pPr>
              <w:ind w:left="0" w:hanging="2"/>
            </w:pPr>
          </w:p>
        </w:tc>
      </w:tr>
      <w:tr w:rsidR="0028056D" w14:paraId="1A27D398" w14:textId="77777777" w:rsidTr="00B11502">
        <w:trPr>
          <w:trHeight w:val="415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E310" w14:textId="23BE11F0" w:rsidR="0028056D" w:rsidRDefault="00B11502" w:rsidP="00915792">
            <w:pPr>
              <w:pStyle w:val="NormaleWeb"/>
              <w:numPr>
                <w:ilvl w:val="0"/>
                <w:numId w:val="19"/>
              </w:numPr>
              <w:suppressAutoHyphens w:val="0"/>
              <w:spacing w:before="0" w:beforeAutospacing="0" w:after="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Titolo di ammissione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: diploma (non cumulabile con la laurea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punto 1</w:t>
            </w:r>
            <w:r w:rsidR="0028056D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9A08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E7B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4A43" w14:textId="77777777" w:rsidR="0028056D" w:rsidRDefault="0028056D" w:rsidP="00BC660A">
            <w:pPr>
              <w:ind w:left="0" w:hanging="2"/>
            </w:pPr>
          </w:p>
        </w:tc>
      </w:tr>
      <w:tr w:rsidR="0028056D" w14:paraId="0C6B47DB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F1A51" w14:textId="77777777" w:rsidR="0028056D" w:rsidRDefault="0028056D" w:rsidP="00915792">
            <w:pPr>
              <w:pStyle w:val="NormaleWeb"/>
              <w:numPr>
                <w:ilvl w:val="0"/>
                <w:numId w:val="19"/>
              </w:numPr>
              <w:suppressAutoHyphens w:val="0"/>
              <w:spacing w:before="0" w:beforeAutospacing="0" w:after="0" w:afterAutospacing="0"/>
              <w:ind w:leftChars="0" w:right="121" w:firstLineChars="0"/>
              <w:textDirection w:val="lrTb"/>
              <w:textAlignment w:val="baseline"/>
              <w:outlineLvl w:val="9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Possesso di certificazione di competenze informatiche (rilasciata da AICA - MICROSOFT e/o altri enti certificatori)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81DA" w14:textId="77777777" w:rsidR="0028056D" w:rsidRDefault="0028056D" w:rsidP="00B11502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F354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B226" w14:textId="77777777" w:rsidR="0028056D" w:rsidRDefault="0028056D" w:rsidP="00BC660A">
            <w:pPr>
              <w:ind w:left="0" w:hanging="2"/>
            </w:pPr>
          </w:p>
        </w:tc>
      </w:tr>
      <w:tr w:rsidR="0028056D" w14:paraId="227B91AD" w14:textId="77777777" w:rsidTr="00B11502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615C" w14:textId="17134D38" w:rsidR="0028056D" w:rsidRDefault="0028056D" w:rsidP="00915792">
            <w:pPr>
              <w:pStyle w:val="NormaleWeb"/>
              <w:numPr>
                <w:ilvl w:val="0"/>
                <w:numId w:val="19"/>
              </w:numPr>
              <w:suppressAutoHyphens w:val="0"/>
              <w:spacing w:before="0" w:beforeAutospacing="0" w:after="240" w:afterAutospacing="0"/>
              <w:ind w:leftChars="0" w:right="121" w:firstLineChars="0"/>
              <w:jc w:val="both"/>
              <w:textDirection w:val="lrTb"/>
              <w:textAlignment w:val="baseline"/>
              <w:outlineLvl w:val="9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Per ogni attestato di corsi di aggiornamento e/o formazione (non inferiori a 16 ore) rilasciato da istituzioni pubbliche e/o enti certificatori su tematiche attinenti all’attività richiesta fino ad un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massimo di punti 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FFF6" w14:textId="77777777" w:rsidR="0028056D" w:rsidRDefault="0028056D" w:rsidP="00B11502">
            <w:pPr>
              <w:pStyle w:val="NormaleWeb"/>
              <w:spacing w:before="0" w:beforeAutospacing="0" w:after="24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br/>
              <w:t>punti 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254F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103B" w14:textId="77777777" w:rsidR="0028056D" w:rsidRDefault="0028056D" w:rsidP="00BC660A">
            <w:pPr>
              <w:ind w:left="0" w:hanging="2"/>
            </w:pPr>
          </w:p>
        </w:tc>
      </w:tr>
      <w:tr w:rsidR="0028056D" w14:paraId="784D8530" w14:textId="77777777" w:rsidTr="00915792">
        <w:trPr>
          <w:trHeight w:val="395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92A2" w14:textId="77777777" w:rsidR="0028056D" w:rsidRDefault="0028056D" w:rsidP="00BC660A">
            <w:pPr>
              <w:spacing w:after="240"/>
              <w:ind w:left="0" w:hanging="2"/>
            </w:pPr>
            <w:r>
              <w:br/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399B" w14:textId="3F2F71F0" w:rsidR="0028056D" w:rsidRDefault="00B11502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</w:t>
            </w:r>
            <w:r w:rsidR="0028056D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A063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CED5" w14:textId="77777777" w:rsidR="0028056D" w:rsidRDefault="0028056D" w:rsidP="00BC660A">
            <w:pPr>
              <w:ind w:left="0" w:hanging="2"/>
            </w:pPr>
          </w:p>
        </w:tc>
      </w:tr>
    </w:tbl>
    <w:p w14:paraId="3A51926F" w14:textId="77777777" w:rsidR="00AA40C9" w:rsidRDefault="00AA40C9" w:rsidP="00AA40C9">
      <w:pPr>
        <w:pStyle w:val="NormaleWeb"/>
        <w:spacing w:before="0" w:beforeAutospacing="0" w:after="0" w:afterAutospacing="0"/>
        <w:ind w:leftChars="0" w:left="0" w:firstLineChars="0" w:firstLine="0"/>
        <w:rPr>
          <w:rFonts w:ascii="Calibri" w:hAnsi="Calibri"/>
          <w:b/>
          <w:color w:val="000000"/>
          <w:sz w:val="28"/>
          <w:szCs w:val="28"/>
          <w:lang w:eastAsia="en-US"/>
        </w:rPr>
      </w:pPr>
    </w:p>
    <w:p w14:paraId="43BC6550" w14:textId="77777777" w:rsidR="00AA40C9" w:rsidRDefault="00AA40C9" w:rsidP="00AA40C9">
      <w:pPr>
        <w:pStyle w:val="NormaleWeb"/>
        <w:spacing w:before="0" w:beforeAutospacing="0" w:after="0" w:afterAutospacing="0"/>
        <w:ind w:leftChars="0" w:left="0" w:firstLineChars="0" w:firstLine="0"/>
        <w:rPr>
          <w:rFonts w:ascii="Calibri" w:hAnsi="Calibri"/>
          <w:b/>
          <w:color w:val="000000"/>
          <w:sz w:val="28"/>
          <w:szCs w:val="28"/>
          <w:lang w:eastAsia="en-US"/>
        </w:rPr>
      </w:pPr>
    </w:p>
    <w:p w14:paraId="1081245D" w14:textId="666B76E0" w:rsidR="0028056D" w:rsidRPr="00915792" w:rsidRDefault="00915792" w:rsidP="00AA40C9">
      <w:pPr>
        <w:pStyle w:val="NormaleWeb"/>
        <w:spacing w:before="0" w:beforeAutospacing="0" w:after="0" w:afterAutospacing="0"/>
        <w:ind w:leftChars="0" w:left="0" w:firstLineChars="0" w:firstLine="0"/>
        <w:rPr>
          <w:rFonts w:ascii="Calibri" w:hAnsi="Calibri"/>
          <w:b/>
          <w:color w:val="000000"/>
          <w:sz w:val="28"/>
          <w:szCs w:val="28"/>
          <w:lang w:eastAsia="en-US"/>
        </w:rPr>
      </w:pPr>
      <w:r w:rsidRPr="00915792">
        <w:rPr>
          <w:rFonts w:ascii="Calibri" w:hAnsi="Calibri"/>
          <w:b/>
          <w:color w:val="000000"/>
          <w:sz w:val="28"/>
          <w:szCs w:val="28"/>
          <w:lang w:eastAsia="en-US"/>
        </w:rPr>
        <w:t>Sezione B – ESPERIENZE PROFESSIONALI (fino ad un massimo di punti 12)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1098"/>
        <w:gridCol w:w="1311"/>
        <w:gridCol w:w="558"/>
      </w:tblGrid>
      <w:tr w:rsidR="00D2772F" w14:paraId="667941C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CC8B8" w14:textId="77777777" w:rsidR="0028056D" w:rsidRDefault="0028056D" w:rsidP="00BC660A">
            <w:pPr>
              <w:ind w:left="0" w:hanging="2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18E2" w14:textId="77777777" w:rsidR="0028056D" w:rsidRDefault="0028056D" w:rsidP="00BC660A">
            <w:pPr>
              <w:ind w:left="0" w:hanging="2"/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04801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</w:t>
            </w:r>
          </w:p>
          <w:p w14:paraId="50D72727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del candidato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E65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2263B73C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D2772F" w14:paraId="66486726" w14:textId="77777777" w:rsidTr="00D2772F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2B474" w14:textId="2F31BD32" w:rsidR="0028056D" w:rsidRDefault="00915792" w:rsidP="00D2772F">
            <w:pPr>
              <w:pStyle w:val="NormaleWeb"/>
              <w:numPr>
                <w:ilvl w:val="0"/>
                <w:numId w:val="14"/>
              </w:numPr>
              <w:suppressAutoHyphens w:val="0"/>
              <w:spacing w:before="0" w:beforeAutospacing="0" w:after="0" w:afterAutospacing="0"/>
              <w:ind w:leftChars="0" w:left="0" w:right="127" w:firstLineChars="0" w:hanging="2"/>
              <w:jc w:val="both"/>
              <w:textDirection w:val="lrTb"/>
              <w:textAlignment w:val="baseline"/>
              <w:outlineLvl w:val="9"/>
            </w:pPr>
            <w:r>
              <w:rPr>
                <w:color w:val="000000"/>
              </w:rPr>
              <w:t>Per ogni anno con incarico di referente alla certificazione e rendicontazione/ referente agli acquisti di beni e servizi fino ad un</w:t>
            </w:r>
            <w:r>
              <w:rPr>
                <w:b/>
                <w:color w:val="000000"/>
              </w:rPr>
              <w:t xml:space="preserve"> massimo 12 punti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B3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i/>
                <w:iCs/>
                <w:color w:val="000000"/>
                <w:sz w:val="18"/>
                <w:szCs w:val="18"/>
              </w:rPr>
              <w:t>punti 2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10C0" w14:textId="77777777" w:rsidR="0028056D" w:rsidRDefault="0028056D" w:rsidP="00BC660A">
            <w:pPr>
              <w:ind w:left="0" w:hanging="2"/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5C1C" w14:textId="77777777" w:rsidR="0028056D" w:rsidRDefault="0028056D" w:rsidP="00BC660A">
            <w:pPr>
              <w:ind w:left="0" w:hanging="2"/>
            </w:pPr>
          </w:p>
        </w:tc>
      </w:tr>
    </w:tbl>
    <w:p w14:paraId="42E5C10E" w14:textId="77777777" w:rsidR="00AA40C9" w:rsidRDefault="00AA40C9" w:rsidP="00AA40C9">
      <w:pPr>
        <w:pStyle w:val="NormaleWeb"/>
        <w:spacing w:before="280" w:beforeAutospacing="0" w:after="0" w:afterAutospacing="0"/>
        <w:ind w:leftChars="0" w:left="0" w:firstLineChars="0" w:firstLine="0"/>
        <w:rPr>
          <w:rFonts w:ascii="Verdana" w:hAnsi="Verdana"/>
          <w:color w:val="000000"/>
          <w:sz w:val="18"/>
          <w:szCs w:val="18"/>
        </w:rPr>
      </w:pPr>
    </w:p>
    <w:p w14:paraId="4E7CB0F9" w14:textId="77777777" w:rsidR="00AA40C9" w:rsidRDefault="00AA40C9" w:rsidP="00AA40C9">
      <w:pPr>
        <w:pStyle w:val="NormaleWeb"/>
        <w:spacing w:before="280" w:beforeAutospacing="0" w:after="0" w:afterAutospacing="0"/>
        <w:ind w:leftChars="0" w:left="0" w:firstLineChars="0" w:firstLine="0"/>
        <w:rPr>
          <w:rFonts w:ascii="Verdana" w:hAnsi="Verdana"/>
          <w:color w:val="000000"/>
          <w:sz w:val="18"/>
          <w:szCs w:val="18"/>
        </w:rPr>
      </w:pPr>
    </w:p>
    <w:p w14:paraId="6DAB6F8A" w14:textId="77777777" w:rsidR="00AA40C9" w:rsidRDefault="00AA40C9" w:rsidP="00AA40C9">
      <w:pPr>
        <w:pStyle w:val="NormaleWeb"/>
        <w:spacing w:before="280" w:beforeAutospacing="0" w:after="0" w:afterAutospacing="0"/>
        <w:ind w:leftChars="0" w:left="0" w:firstLineChars="0" w:firstLine="0"/>
        <w:rPr>
          <w:rFonts w:ascii="Verdana" w:hAnsi="Verdana"/>
          <w:color w:val="000000"/>
          <w:sz w:val="18"/>
          <w:szCs w:val="18"/>
        </w:rPr>
      </w:pPr>
    </w:p>
    <w:p w14:paraId="2E32B721" w14:textId="1D313519" w:rsidR="00D2772F" w:rsidRDefault="0028056D" w:rsidP="00AA40C9">
      <w:pPr>
        <w:pStyle w:val="NormaleWeb"/>
        <w:spacing w:before="280" w:beforeAutospacing="0" w:after="0" w:afterAutospacing="0"/>
        <w:ind w:leftChars="0" w:left="0" w:firstLineChars="0" w:firstLine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relazione ai titoli posseduti, il sottoscritto ritiene di aver diritto ai seguenti punteggi:</w:t>
      </w:r>
    </w:p>
    <w:p w14:paraId="03CEBAE8" w14:textId="77777777" w:rsidR="00AA40C9" w:rsidRPr="00AA40C9" w:rsidRDefault="00AA40C9" w:rsidP="00AA40C9">
      <w:pPr>
        <w:pStyle w:val="NormaleWeb"/>
        <w:spacing w:before="280" w:beforeAutospacing="0" w:after="0" w:afterAutospacing="0"/>
        <w:ind w:leftChars="0" w:left="0" w:firstLineChars="0" w:firstLine="0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2538"/>
        <w:gridCol w:w="2307"/>
        <w:gridCol w:w="1302"/>
      </w:tblGrid>
      <w:tr w:rsidR="0028056D" w14:paraId="02D26758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AF3F5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DA558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CE24F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2B329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cura del </w:t>
            </w:r>
          </w:p>
          <w:p w14:paraId="1B400A2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D.S.</w:t>
            </w:r>
          </w:p>
        </w:tc>
      </w:tr>
      <w:tr w:rsidR="0028056D" w14:paraId="40A19D27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34108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A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Titoli culturali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2B43D" w14:textId="399F53DA" w:rsidR="0028056D" w:rsidRDefault="0028056D" w:rsidP="00915792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punteggio massimo </w:t>
            </w:r>
            <w:r w:rsidR="0091579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95AF4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A337D3" w14:textId="77777777" w:rsidR="0028056D" w:rsidRDefault="0028056D" w:rsidP="00BC660A">
            <w:pPr>
              <w:ind w:left="0" w:hanging="2"/>
            </w:pPr>
          </w:p>
        </w:tc>
      </w:tr>
      <w:tr w:rsidR="0028056D" w14:paraId="0BAD5F69" w14:textId="77777777" w:rsidTr="008063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B4856" w14:textId="04F74680" w:rsidR="0028056D" w:rsidRDefault="0028056D" w:rsidP="00915792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Sezione </w:t>
            </w:r>
            <w:r w:rsidR="0091579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Esperienze professionali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2DA24" w14:textId="5AD8102A" w:rsidR="0028056D" w:rsidRDefault="0028056D" w:rsidP="00915792">
            <w:pPr>
              <w:pStyle w:val="NormaleWeb"/>
              <w:spacing w:before="0" w:beforeAutospacing="0" w:after="0" w:afterAutospacing="0"/>
              <w:ind w:left="0" w:hanging="2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punteggio massimo </w:t>
            </w:r>
            <w:r w:rsidR="0091579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77B2E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D8754" w14:textId="77777777" w:rsidR="0028056D" w:rsidRDefault="0028056D" w:rsidP="00BC660A">
            <w:pPr>
              <w:ind w:left="0" w:hanging="2"/>
            </w:pPr>
          </w:p>
        </w:tc>
      </w:tr>
      <w:tr w:rsidR="0028056D" w14:paraId="09688027" w14:textId="77777777" w:rsidTr="008063CD">
        <w:trPr>
          <w:trHeight w:val="4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1F3F9" w14:textId="77777777" w:rsidR="0028056D" w:rsidRDefault="0028056D" w:rsidP="00BC660A">
            <w:pPr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94D1B" w14:textId="77777777" w:rsidR="0028056D" w:rsidRDefault="0028056D" w:rsidP="00BC660A">
            <w:pPr>
              <w:pStyle w:val="NormaleWeb"/>
              <w:spacing w:before="0" w:beforeAutospacing="0" w:after="0" w:afterAutospacing="0"/>
              <w:ind w:left="0" w:hanging="2"/>
              <w:jc w:val="right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FE0BF" w14:textId="77777777" w:rsidR="0028056D" w:rsidRDefault="0028056D" w:rsidP="00BC660A">
            <w:pPr>
              <w:spacing w:after="240"/>
              <w:ind w:left="0" w:hanging="2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DD45A" w14:textId="77777777" w:rsidR="0028056D" w:rsidRDefault="0028056D" w:rsidP="00BC660A">
            <w:pPr>
              <w:spacing w:after="0"/>
              <w:ind w:left="0" w:hanging="2"/>
            </w:pPr>
          </w:p>
        </w:tc>
      </w:tr>
    </w:tbl>
    <w:p w14:paraId="09090A99" w14:textId="77777777" w:rsidR="0028056D" w:rsidRDefault="0028056D" w:rsidP="0028056D">
      <w:pPr>
        <w:ind w:left="0" w:hanging="2"/>
        <w:rPr>
          <w:b/>
          <w:sz w:val="24"/>
          <w:szCs w:val="24"/>
        </w:rPr>
      </w:pPr>
    </w:p>
    <w:p w14:paraId="39B58445" w14:textId="09E39F81" w:rsidR="001B2CAC" w:rsidRPr="001B2CAC" w:rsidRDefault="00D2772F" w:rsidP="008063CD">
      <w:pPr>
        <w:ind w:left="0" w:hanging="2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1B2CAC" w:rsidRPr="001B2CAC">
        <w:rPr>
          <w:bCs/>
          <w:sz w:val="24"/>
          <w:szCs w:val="24"/>
        </w:rPr>
        <w:t>ata ___________</w:t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</w:r>
      <w:r w:rsidR="001B2CAC" w:rsidRPr="001B2CAC">
        <w:rPr>
          <w:bCs/>
          <w:sz w:val="24"/>
          <w:szCs w:val="24"/>
        </w:rPr>
        <w:tab/>
        <w:t>Firma _________________________________</w:t>
      </w:r>
    </w:p>
    <w:p w14:paraId="7BB6E848" w14:textId="77777777" w:rsidR="001B2CAC" w:rsidRDefault="001B2CAC" w:rsidP="008063CD">
      <w:pPr>
        <w:ind w:left="0" w:hanging="2"/>
        <w:rPr>
          <w:b/>
          <w:sz w:val="24"/>
          <w:szCs w:val="24"/>
        </w:rPr>
      </w:pP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8A96" w14:textId="77777777" w:rsidR="00FD508A" w:rsidRDefault="00FD508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30BEF23" w14:textId="77777777" w:rsidR="00FD508A" w:rsidRDefault="00FD508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3B4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120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B4F1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9203FB" w14:paraId="312CB08C" w14:textId="77777777">
      <w:tc>
        <w:tcPr>
          <w:tcW w:w="3259" w:type="dxa"/>
        </w:tcPr>
        <w:p w14:paraId="448B73D1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Adda, 2   71016 San Severo (FG)</w:t>
          </w:r>
        </w:p>
      </w:tc>
      <w:tc>
        <w:tcPr>
          <w:tcW w:w="3259" w:type="dxa"/>
        </w:tcPr>
        <w:p w14:paraId="34E6F2E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B01DA9E" w14:textId="77777777" w:rsidR="009203FB" w:rsidRDefault="00AA40C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 w:rsidR="00FD508A"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 w14:paraId="419D7DB2" w14:textId="77777777">
      <w:tc>
        <w:tcPr>
          <w:tcW w:w="3259" w:type="dxa"/>
        </w:tcPr>
        <w:p w14:paraId="1A7DB9D6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14:paraId="644F0B73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47772A45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 w14:paraId="56939B3D" w14:textId="77777777">
      <w:tc>
        <w:tcPr>
          <w:tcW w:w="3259" w:type="dxa"/>
        </w:tcPr>
        <w:p w14:paraId="51EBED54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14:paraId="62FC9D49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14:paraId="102AD755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 w14:paraId="4FC3D725" w14:textId="77777777">
      <w:tc>
        <w:tcPr>
          <w:tcW w:w="9778" w:type="dxa"/>
          <w:gridSpan w:val="3"/>
        </w:tcPr>
        <w:p w14:paraId="77B7584F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 w14:paraId="49EFEB17" w14:textId="77777777">
      <w:tc>
        <w:tcPr>
          <w:tcW w:w="9778" w:type="dxa"/>
          <w:gridSpan w:val="3"/>
        </w:tcPr>
        <w:p w14:paraId="27217771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14:paraId="141A9E4F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BCE0" w14:textId="77777777" w:rsidR="00FD508A" w:rsidRDefault="00FD508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733174" w14:textId="77777777" w:rsidR="00FD508A" w:rsidRDefault="00FD508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D07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EC8D" w14:textId="77777777"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692E" w14:textId="77777777"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677"/>
    </w:tblGrid>
    <w:tr w:rsidR="009203FB" w14:paraId="4404CD3D" w14:textId="77777777">
      <w:trPr>
        <w:trHeight w:val="1414"/>
      </w:trPr>
      <w:tc>
        <w:tcPr>
          <w:tcW w:w="10677" w:type="dxa"/>
        </w:tcPr>
        <w:p w14:paraId="6A08DE4E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714532F2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 wp14:anchorId="4B61C0B3" wp14:editId="002A7D0E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790C3662" wp14:editId="648F459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hidden="0" allowOverlap="1" wp14:anchorId="676C8631" wp14:editId="496500AF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6C05B3D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hidden="0" allowOverlap="1" wp14:anchorId="42D80F38" wp14:editId="75CCA26B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C78E73D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654BCBDA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7D848FB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14:paraId="2F749668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14:paraId="26BAE9BA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14:paraId="6BA54528" w14:textId="77777777" w:rsidR="009203FB" w:rsidRDefault="00FD50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>Articolazioni: Relazioni 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14:paraId="3E5AFF66" w14:textId="77777777"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14:paraId="07426731" w14:textId="77777777"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7B5"/>
    <w:multiLevelType w:val="multilevel"/>
    <w:tmpl w:val="AB70879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379CD"/>
    <w:multiLevelType w:val="multilevel"/>
    <w:tmpl w:val="ACD85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67A22"/>
    <w:multiLevelType w:val="hybridMultilevel"/>
    <w:tmpl w:val="7B168A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47130"/>
    <w:multiLevelType w:val="multilevel"/>
    <w:tmpl w:val="3A4AA13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90ADC"/>
    <w:multiLevelType w:val="hybridMultilevel"/>
    <w:tmpl w:val="AC583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0728">
    <w:abstractNumId w:val="13"/>
  </w:num>
  <w:num w:numId="2" w16cid:durableId="2021424957">
    <w:abstractNumId w:val="16"/>
  </w:num>
  <w:num w:numId="3" w16cid:durableId="148905300">
    <w:abstractNumId w:val="12"/>
  </w:num>
  <w:num w:numId="4" w16cid:durableId="1868641376">
    <w:abstractNumId w:val="5"/>
  </w:num>
  <w:num w:numId="5" w16cid:durableId="803546817">
    <w:abstractNumId w:val="15"/>
    <w:lvlOverride w:ilvl="0">
      <w:lvl w:ilvl="0">
        <w:numFmt w:val="decimal"/>
        <w:lvlText w:val="%1."/>
        <w:lvlJc w:val="left"/>
      </w:lvl>
    </w:lvlOverride>
  </w:num>
  <w:num w:numId="6" w16cid:durableId="756439788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10632768">
    <w:abstractNumId w:val="2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</w:num>
  <w:num w:numId="8" w16cid:durableId="278314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523590109">
    <w:abstractNumId w:val="17"/>
    <w:lvlOverride w:ilvl="0">
      <w:lvl w:ilvl="0">
        <w:numFmt w:val="decimal"/>
        <w:lvlText w:val="%1."/>
        <w:lvlJc w:val="left"/>
      </w:lvl>
    </w:lvlOverride>
  </w:num>
  <w:num w:numId="10" w16cid:durableId="2040398694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60118935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812143766">
    <w:abstractNumId w:val="14"/>
    <w:lvlOverride w:ilvl="0">
      <w:lvl w:ilvl="0">
        <w:numFmt w:val="decimal"/>
        <w:lvlText w:val="%1."/>
        <w:lvlJc w:val="left"/>
      </w:lvl>
    </w:lvlOverride>
  </w:num>
  <w:num w:numId="13" w16cid:durableId="1839887524">
    <w:abstractNumId w:val="8"/>
  </w:num>
  <w:num w:numId="14" w16cid:durableId="913703424">
    <w:abstractNumId w:val="10"/>
  </w:num>
  <w:num w:numId="15" w16cid:durableId="1729526560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184127624">
    <w:abstractNumId w:val="11"/>
  </w:num>
  <w:num w:numId="17" w16cid:durableId="30497525">
    <w:abstractNumId w:val="0"/>
  </w:num>
  <w:num w:numId="18" w16cid:durableId="287004990">
    <w:abstractNumId w:val="18"/>
  </w:num>
  <w:num w:numId="19" w16cid:durableId="1226136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FB"/>
    <w:rsid w:val="00044124"/>
    <w:rsid w:val="000444B4"/>
    <w:rsid w:val="000F41B0"/>
    <w:rsid w:val="001B2CAC"/>
    <w:rsid w:val="0028056D"/>
    <w:rsid w:val="003240B9"/>
    <w:rsid w:val="003A745C"/>
    <w:rsid w:val="00456501"/>
    <w:rsid w:val="005D15E7"/>
    <w:rsid w:val="00683A58"/>
    <w:rsid w:val="006A6735"/>
    <w:rsid w:val="007E2AA7"/>
    <w:rsid w:val="008063CD"/>
    <w:rsid w:val="0085499C"/>
    <w:rsid w:val="00887BED"/>
    <w:rsid w:val="00902866"/>
    <w:rsid w:val="00915792"/>
    <w:rsid w:val="009203FB"/>
    <w:rsid w:val="009B26DF"/>
    <w:rsid w:val="00A051EE"/>
    <w:rsid w:val="00A54A38"/>
    <w:rsid w:val="00AA40C9"/>
    <w:rsid w:val="00B11502"/>
    <w:rsid w:val="00B4651F"/>
    <w:rsid w:val="00C35EA0"/>
    <w:rsid w:val="00C473BE"/>
    <w:rsid w:val="00CE54E2"/>
    <w:rsid w:val="00D2772F"/>
    <w:rsid w:val="00D4444F"/>
    <w:rsid w:val="00D75BCB"/>
    <w:rsid w:val="00DE5953"/>
    <w:rsid w:val="00EF0595"/>
    <w:rsid w:val="00F122C0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164"/>
  <w15:docId w15:val="{59A4FC48-5694-4DDB-B8D5-9D932A80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  <w:style w:type="character" w:customStyle="1" w:styleId="Titolo2Carattere">
    <w:name w:val="Titolo 2 Carattere"/>
    <w:basedOn w:val="Carpredefinitoparagrafo"/>
    <w:link w:val="Titolo2"/>
    <w:uiPriority w:val="9"/>
    <w:rsid w:val="0028056D"/>
    <w:rPr>
      <w:b/>
      <w:position w:val="-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DIRIGENTE</cp:lastModifiedBy>
  <cp:revision>3</cp:revision>
  <dcterms:created xsi:type="dcterms:W3CDTF">2022-12-21T10:40:00Z</dcterms:created>
  <dcterms:modified xsi:type="dcterms:W3CDTF">2022-12-22T11:18:00Z</dcterms:modified>
</cp:coreProperties>
</file>