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EB8AB" w14:textId="2B9852B8"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14:paraId="598F47B2" w14:textId="044012EB" w:rsidR="00924676" w:rsidRDefault="002F2686" w:rsidP="00924676">
      <w:pPr>
        <w:widowControl w:val="0"/>
        <w:tabs>
          <w:tab w:val="left" w:pos="1733"/>
        </w:tabs>
        <w:autoSpaceDE w:val="0"/>
        <w:autoSpaceDN w:val="0"/>
        <w:spacing w:after="0" w:line="240" w:lineRule="auto"/>
        <w:ind w:right="284"/>
        <w:rPr>
          <w:rFonts w:ascii="Calibri" w:eastAsia="Calibri" w:hAnsi="Calibri" w:cs="Calibri"/>
          <w:b/>
          <w:iCs/>
        </w:rPr>
      </w:pPr>
      <w:r w:rsidRPr="00AE0D20">
        <w:rPr>
          <w:rFonts w:ascii="Calibri" w:eastAsia="Calibri" w:hAnsi="Calibri" w:cs="Calibri"/>
          <w:b/>
          <w:noProof/>
          <w:lang w:val="en-US"/>
        </w:rPr>
        <w:drawing>
          <wp:anchor distT="0" distB="0" distL="114300" distR="114300" simplePos="0" relativeHeight="251661312" behindDoc="0" locked="0" layoutInCell="1" allowOverlap="1" wp14:anchorId="1CA4FBCE" wp14:editId="2E55BAB3">
            <wp:simplePos x="0" y="0"/>
            <wp:positionH relativeFrom="column">
              <wp:posOffset>414655</wp:posOffset>
            </wp:positionH>
            <wp:positionV relativeFrom="paragraph">
              <wp:posOffset>742315</wp:posOffset>
            </wp:positionV>
            <wp:extent cx="527685" cy="520700"/>
            <wp:effectExtent l="0" t="0" r="571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68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D20">
        <w:rPr>
          <w:rFonts w:ascii="Calibri" w:eastAsia="Calibri" w:hAnsi="Calibri" w:cs="Calibri"/>
          <w:b/>
          <w:noProof/>
          <w:lang w:val="en-US"/>
        </w:rPr>
        <w:drawing>
          <wp:anchor distT="0" distB="0" distL="114300" distR="114300" simplePos="0" relativeHeight="251664384" behindDoc="0" locked="0" layoutInCell="1" allowOverlap="1" wp14:anchorId="50F47ABB" wp14:editId="6BB3267E">
            <wp:simplePos x="0" y="0"/>
            <wp:positionH relativeFrom="column">
              <wp:posOffset>5180330</wp:posOffset>
            </wp:positionH>
            <wp:positionV relativeFrom="paragraph">
              <wp:posOffset>641219</wp:posOffset>
            </wp:positionV>
            <wp:extent cx="566296" cy="559435"/>
            <wp:effectExtent l="0" t="0" r="571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296" cy="559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D20">
        <w:rPr>
          <w:rFonts w:ascii="Calibri" w:eastAsia="Calibri" w:hAnsi="Calibri" w:cs="Calibri"/>
          <w:b/>
          <w:noProof/>
          <w:lang w:val="en-US"/>
        </w:rPr>
        <w:drawing>
          <wp:anchor distT="0" distB="0" distL="114300" distR="114300" simplePos="0" relativeHeight="251663360" behindDoc="0" locked="0" layoutInCell="1" allowOverlap="1" wp14:anchorId="09790756" wp14:editId="5ACFA826">
            <wp:simplePos x="0" y="0"/>
            <wp:positionH relativeFrom="column">
              <wp:posOffset>3389630</wp:posOffset>
            </wp:positionH>
            <wp:positionV relativeFrom="paragraph">
              <wp:posOffset>742315</wp:posOffset>
            </wp:positionV>
            <wp:extent cx="1485900" cy="457885"/>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457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D20">
        <w:rPr>
          <w:rFonts w:ascii="Calibri" w:eastAsia="Calibri" w:hAnsi="Calibri" w:cs="Calibri"/>
          <w:b/>
          <w:noProof/>
          <w:lang w:val="en-US"/>
        </w:rPr>
        <w:drawing>
          <wp:anchor distT="0" distB="0" distL="114300" distR="114300" simplePos="0" relativeHeight="251662336" behindDoc="0" locked="0" layoutInCell="1" allowOverlap="1" wp14:anchorId="03063981" wp14:editId="69D5EFF5">
            <wp:simplePos x="0" y="0"/>
            <wp:positionH relativeFrom="column">
              <wp:posOffset>1217931</wp:posOffset>
            </wp:positionH>
            <wp:positionV relativeFrom="paragraph">
              <wp:posOffset>742315</wp:posOffset>
            </wp:positionV>
            <wp:extent cx="1809750" cy="432900"/>
            <wp:effectExtent l="0" t="0" r="0" b="571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1562" cy="4381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D20">
        <w:rPr>
          <w:rFonts w:ascii="Corbel" w:eastAsia="Times New Roman" w:hAnsi="Corbel" w:cs="Corbel"/>
          <w:noProof/>
          <w:color w:val="000000"/>
          <w:sz w:val="16"/>
          <w:szCs w:val="16"/>
          <w:lang w:val="en-US"/>
        </w:rPr>
        <w:drawing>
          <wp:inline distT="0" distB="0" distL="0" distR="0" wp14:anchorId="6B03944E" wp14:editId="2C1345AE">
            <wp:extent cx="6210935" cy="919901"/>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935" cy="919901"/>
                    </a:xfrm>
                    <a:prstGeom prst="rect">
                      <a:avLst/>
                    </a:prstGeom>
                    <a:noFill/>
                  </pic:spPr>
                </pic:pic>
              </a:graphicData>
            </a:graphic>
          </wp:inline>
        </w:drawing>
      </w:r>
    </w:p>
    <w:p w14:paraId="68BE4DC1" w14:textId="31FD7C7A"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14:paraId="67B9DA00" w14:textId="01B31901"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14:paraId="760E0A4C" w14:textId="77777777" w:rsidR="002F2686" w:rsidRPr="00AE0D20" w:rsidRDefault="002F2686" w:rsidP="002F2686">
      <w:pPr>
        <w:kinsoku w:val="0"/>
        <w:overflowPunct w:val="0"/>
        <w:autoSpaceDE w:val="0"/>
        <w:autoSpaceDN w:val="0"/>
        <w:adjustRightInd w:val="0"/>
        <w:spacing w:after="0" w:line="240" w:lineRule="auto"/>
        <w:ind w:right="382"/>
        <w:jc w:val="center"/>
        <w:rPr>
          <w:rFonts w:ascii="Times New Roman" w:eastAsia="Calibri" w:hAnsi="Times New Roman" w:cs="Times New Roman"/>
          <w:b/>
          <w:bCs/>
          <w:color w:val="001F5F"/>
          <w:sz w:val="32"/>
          <w:szCs w:val="32"/>
        </w:rPr>
      </w:pPr>
      <w:r w:rsidRPr="00AE0D20">
        <w:rPr>
          <w:rFonts w:ascii="Times New Roman" w:eastAsia="Calibri" w:hAnsi="Times New Roman" w:cs="Times New Roman"/>
          <w:b/>
          <w:bCs/>
          <w:color w:val="001F5F"/>
          <w:sz w:val="32"/>
          <w:szCs w:val="32"/>
        </w:rPr>
        <w:t>ISTITUTO TECNICO ECONOMICO STATALE</w:t>
      </w:r>
    </w:p>
    <w:p w14:paraId="13ADEF7D" w14:textId="77777777" w:rsidR="002F2686" w:rsidRPr="00AE0D20" w:rsidRDefault="002F2686" w:rsidP="002F2686">
      <w:pPr>
        <w:kinsoku w:val="0"/>
        <w:overflowPunct w:val="0"/>
        <w:autoSpaceDE w:val="0"/>
        <w:autoSpaceDN w:val="0"/>
        <w:adjustRightInd w:val="0"/>
        <w:spacing w:after="0" w:line="240" w:lineRule="auto"/>
        <w:ind w:right="379"/>
        <w:jc w:val="center"/>
        <w:rPr>
          <w:rFonts w:ascii="Calibri" w:eastAsia="Calibri" w:hAnsi="Calibri" w:cs="Calibri"/>
          <w:b/>
          <w:bCs/>
          <w:i/>
          <w:iCs/>
          <w:color w:val="001F5F"/>
          <w:sz w:val="28"/>
          <w:szCs w:val="28"/>
        </w:rPr>
      </w:pPr>
      <w:r w:rsidRPr="00AE0D20">
        <w:rPr>
          <w:rFonts w:ascii="Calibri" w:eastAsia="Calibri" w:hAnsi="Calibri" w:cs="Calibri"/>
          <w:b/>
          <w:bCs/>
          <w:i/>
          <w:iCs/>
          <w:color w:val="001F5F"/>
          <w:sz w:val="28"/>
          <w:szCs w:val="28"/>
        </w:rPr>
        <w:t>“ANGELO FRACCACRETA”</w:t>
      </w:r>
    </w:p>
    <w:p w14:paraId="12C94BC8" w14:textId="77777777" w:rsidR="002F2686" w:rsidRPr="00AE0D20" w:rsidRDefault="002F2686" w:rsidP="002F2686">
      <w:pPr>
        <w:kinsoku w:val="0"/>
        <w:overflowPunct w:val="0"/>
        <w:autoSpaceDE w:val="0"/>
        <w:autoSpaceDN w:val="0"/>
        <w:adjustRightInd w:val="0"/>
        <w:spacing w:before="1" w:after="0" w:line="240" w:lineRule="auto"/>
        <w:ind w:right="379"/>
        <w:jc w:val="center"/>
        <w:rPr>
          <w:rFonts w:ascii="Calibri" w:eastAsia="Calibri" w:hAnsi="Calibri" w:cs="Calibri"/>
          <w:b/>
          <w:bCs/>
          <w:i/>
          <w:iCs/>
          <w:color w:val="001F5F"/>
          <w:sz w:val="19"/>
          <w:szCs w:val="19"/>
        </w:rPr>
      </w:pPr>
      <w:r w:rsidRPr="00AE0D20">
        <w:rPr>
          <w:rFonts w:ascii="Calibri" w:eastAsia="Calibri" w:hAnsi="Calibri" w:cs="Calibri"/>
          <w:b/>
          <w:bCs/>
          <w:color w:val="001F5F"/>
          <w:sz w:val="19"/>
          <w:szCs w:val="19"/>
        </w:rPr>
        <w:t xml:space="preserve">Indirizzi: </w:t>
      </w:r>
      <w:r w:rsidRPr="00AE0D20">
        <w:rPr>
          <w:rFonts w:ascii="Calibri" w:eastAsia="Calibri" w:hAnsi="Calibri" w:cs="Calibri"/>
          <w:b/>
          <w:bCs/>
          <w:i/>
          <w:iCs/>
          <w:color w:val="001F5F"/>
          <w:sz w:val="19"/>
          <w:szCs w:val="19"/>
        </w:rPr>
        <w:t>Amministrazione finanza e marketing – Turismo</w:t>
      </w:r>
    </w:p>
    <w:p w14:paraId="4F6CE211" w14:textId="77777777" w:rsidR="002F2686" w:rsidRPr="00AE0D20" w:rsidRDefault="002F2686" w:rsidP="002F2686">
      <w:pPr>
        <w:kinsoku w:val="0"/>
        <w:overflowPunct w:val="0"/>
        <w:autoSpaceDE w:val="0"/>
        <w:autoSpaceDN w:val="0"/>
        <w:adjustRightInd w:val="0"/>
        <w:spacing w:after="0" w:line="231" w:lineRule="exact"/>
        <w:ind w:right="384"/>
        <w:jc w:val="center"/>
        <w:rPr>
          <w:rFonts w:ascii="Calibri" w:eastAsia="Calibri" w:hAnsi="Calibri" w:cs="Calibri"/>
          <w:b/>
          <w:bCs/>
          <w:i/>
          <w:iCs/>
          <w:color w:val="001F5F"/>
          <w:sz w:val="19"/>
          <w:szCs w:val="19"/>
        </w:rPr>
      </w:pPr>
      <w:r w:rsidRPr="00AE0D20">
        <w:rPr>
          <w:rFonts w:ascii="Calibri" w:eastAsia="Calibri" w:hAnsi="Calibri" w:cs="Calibri"/>
          <w:b/>
          <w:bCs/>
          <w:color w:val="001F5F"/>
          <w:sz w:val="19"/>
          <w:szCs w:val="19"/>
        </w:rPr>
        <w:t xml:space="preserve">Articolazioni: </w:t>
      </w:r>
      <w:r w:rsidRPr="00AE0D20">
        <w:rPr>
          <w:rFonts w:ascii="Calibri" w:eastAsia="Calibri" w:hAnsi="Calibri" w:cs="Calibri"/>
          <w:b/>
          <w:bCs/>
          <w:i/>
          <w:iCs/>
          <w:color w:val="001F5F"/>
          <w:sz w:val="19"/>
          <w:szCs w:val="19"/>
        </w:rPr>
        <w:t>Relazioni internazionali per il marketing – Sistemi informativi aziendali</w:t>
      </w:r>
    </w:p>
    <w:p w14:paraId="1F2978AD" w14:textId="77777777" w:rsidR="002F2686" w:rsidRPr="00AE0D20" w:rsidRDefault="002F2686" w:rsidP="002F2686">
      <w:pPr>
        <w:spacing w:after="0" w:line="240" w:lineRule="auto"/>
        <w:rPr>
          <w:rFonts w:ascii="Arial" w:eastAsia="Times New Roman" w:hAnsi="Arial" w:cs="Arial"/>
          <w:color w:val="050505"/>
          <w:sz w:val="23"/>
          <w:szCs w:val="23"/>
          <w:shd w:val="clear" w:color="auto" w:fill="E4E6EB"/>
          <w:lang w:eastAsia="it-IT"/>
        </w:rPr>
      </w:pPr>
      <w:r w:rsidRPr="00AE0D20">
        <w:rPr>
          <w:rFonts w:ascii="Calibri" w:eastAsia="Calibri" w:hAnsi="Calibri" w:cs="Calibri"/>
          <w:b/>
          <w:bCs/>
          <w:color w:val="001F5F"/>
          <w:w w:val="99"/>
          <w:sz w:val="19"/>
          <w:szCs w:val="19"/>
        </w:rPr>
        <w:t xml:space="preserve"> </w:t>
      </w:r>
      <w:r w:rsidRPr="00AE0D20">
        <w:rPr>
          <w:rFonts w:ascii="Calibri" w:eastAsia="Calibri" w:hAnsi="Calibri" w:cs="Calibri"/>
          <w:b/>
          <w:bCs/>
          <w:color w:val="001F5F"/>
          <w:sz w:val="19"/>
          <w:szCs w:val="19"/>
        </w:rPr>
        <w:t xml:space="preserve">                                                      Corso serale- </w:t>
      </w:r>
      <w:r w:rsidRPr="00AE0D20">
        <w:rPr>
          <w:rFonts w:ascii="Calibri" w:eastAsia="Calibri" w:hAnsi="Calibri" w:cs="Calibri"/>
          <w:b/>
          <w:bCs/>
          <w:i/>
          <w:iCs/>
          <w:color w:val="001F5F"/>
          <w:sz w:val="19"/>
          <w:szCs w:val="19"/>
        </w:rPr>
        <w:t xml:space="preserve">Percorsi di Istruzione di secondo livello: AFM - SIA                         </w:t>
      </w:r>
    </w:p>
    <w:p w14:paraId="150737CD" w14:textId="77777777" w:rsidR="002F2686" w:rsidRPr="00AE0D20" w:rsidRDefault="002F2686" w:rsidP="002F2686">
      <w:pPr>
        <w:tabs>
          <w:tab w:val="left" w:pos="10490"/>
        </w:tabs>
        <w:spacing w:after="0" w:line="276" w:lineRule="auto"/>
        <w:ind w:left="-709"/>
        <w:jc w:val="right"/>
        <w:rPr>
          <w:rFonts w:ascii="Calibri" w:eastAsia="Calibri" w:hAnsi="Calibri" w:cs="Calibri"/>
          <w:b/>
          <w:bdr w:val="single" w:sz="4" w:space="0" w:color="auto"/>
        </w:rPr>
      </w:pPr>
      <w:r w:rsidRPr="00AE0D20">
        <w:rPr>
          <w:rFonts w:ascii="Times New Roman" w:eastAsia="Times New Roman" w:hAnsi="Times New Roman" w:cs="Calibri"/>
          <w:b/>
          <w:color w:val="001F5F"/>
          <w:sz w:val="19"/>
          <w:szCs w:val="24"/>
          <w:u w:val="double" w:color="006FC0"/>
          <w:lang w:eastAsia="it-IT"/>
        </w:rPr>
        <w:tab/>
      </w:r>
    </w:p>
    <w:p w14:paraId="38E8CFBF" w14:textId="4338A8AF"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14:paraId="5676948C" w14:textId="77777777" w:rsidR="00924676" w:rsidRP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r w:rsidRPr="00924676">
        <w:rPr>
          <w:rFonts w:ascii="Calibri" w:eastAsia="Calibri" w:hAnsi="Calibri" w:cs="Calibri"/>
          <w:b/>
          <w:iCs/>
        </w:rPr>
        <w:t>Allegato C</w:t>
      </w:r>
    </w:p>
    <w:p w14:paraId="1E2DA79D" w14:textId="77777777" w:rsidR="00924676" w:rsidRDefault="00924676" w:rsidP="00924676">
      <w:pPr>
        <w:widowControl w:val="0"/>
        <w:tabs>
          <w:tab w:val="left" w:pos="1733"/>
        </w:tabs>
        <w:autoSpaceDE w:val="0"/>
        <w:autoSpaceDN w:val="0"/>
        <w:spacing w:after="0" w:line="240" w:lineRule="auto"/>
        <w:ind w:right="284"/>
        <w:jc w:val="center"/>
        <w:rPr>
          <w:rFonts w:ascii="Calibri" w:eastAsia="Calibri" w:hAnsi="Calibri" w:cs="Calibri"/>
          <w:b/>
          <w:i/>
          <w:iCs/>
          <w:sz w:val="24"/>
          <w:szCs w:val="24"/>
        </w:rPr>
      </w:pPr>
      <w:r w:rsidRPr="00924676">
        <w:rPr>
          <w:rFonts w:ascii="Calibri" w:eastAsia="Calibri" w:hAnsi="Calibri" w:cs="Calibri"/>
          <w:b/>
          <w:i/>
          <w:iCs/>
          <w:sz w:val="24"/>
          <w:szCs w:val="24"/>
        </w:rPr>
        <w:t>Dichiarazione di insussistenza di incompatibilità o cause ostative</w:t>
      </w:r>
    </w:p>
    <w:p w14:paraId="235A1374" w14:textId="77777777" w:rsidR="003B1FA4" w:rsidRPr="00924676" w:rsidRDefault="003B1FA4" w:rsidP="00924676">
      <w:pPr>
        <w:widowControl w:val="0"/>
        <w:tabs>
          <w:tab w:val="left" w:pos="1733"/>
        </w:tabs>
        <w:autoSpaceDE w:val="0"/>
        <w:autoSpaceDN w:val="0"/>
        <w:spacing w:after="0" w:line="240" w:lineRule="auto"/>
        <w:ind w:right="284"/>
        <w:jc w:val="center"/>
        <w:rPr>
          <w:rFonts w:ascii="Calibri" w:eastAsia="Calibri" w:hAnsi="Calibri" w:cs="Calibri"/>
          <w:b/>
          <w:i/>
          <w:iCs/>
          <w:sz w:val="24"/>
          <w:szCs w:val="24"/>
        </w:rPr>
      </w:pPr>
    </w:p>
    <w:p w14:paraId="0DD0BA47" w14:textId="77777777" w:rsidR="003B1FA4" w:rsidRPr="00AE0D20" w:rsidRDefault="003B1FA4" w:rsidP="003B1FA4">
      <w:pPr>
        <w:spacing w:after="0" w:line="240" w:lineRule="auto"/>
        <w:ind w:left="12"/>
        <w:jc w:val="both"/>
        <w:rPr>
          <w:rFonts w:ascii="Calibri" w:eastAsia="Calibri" w:hAnsi="Calibri" w:cs="Calibri"/>
          <w:b/>
          <w:sz w:val="24"/>
          <w:szCs w:val="24"/>
        </w:rPr>
      </w:pPr>
      <w:r>
        <w:rPr>
          <w:rFonts w:ascii="Calibri" w:eastAsia="Calibri" w:hAnsi="Calibri" w:cs="Calibri"/>
          <w:b/>
          <w:sz w:val="24"/>
          <w:szCs w:val="24"/>
        </w:rPr>
        <w:t>“</w:t>
      </w:r>
      <w:r w:rsidRPr="00964DF6">
        <w:rPr>
          <w:rFonts w:ascii="Calibri" w:eastAsia="Calibri" w:hAnsi="Calibri" w:cs="Calibri"/>
          <w:b/>
          <w:sz w:val="24"/>
          <w:szCs w:val="24"/>
        </w:rPr>
        <w:t>Percorsi educativi e formativi per il potenziamento delle competenze, l’inclusione e la socialità nel periodo di sospensione estiva delle lezioni” (c.d. Piano Estate)</w:t>
      </w:r>
      <w:r>
        <w:rPr>
          <w:rFonts w:ascii="Calibri" w:eastAsia="Calibri" w:hAnsi="Calibri" w:cs="Calibri"/>
          <w:b/>
          <w:sz w:val="24"/>
          <w:szCs w:val="24"/>
        </w:rPr>
        <w:t xml:space="preserve">” - </w:t>
      </w:r>
      <w:r w:rsidRPr="00AE0D20">
        <w:rPr>
          <w:rFonts w:ascii="Calibri" w:eastAsia="Calibri" w:hAnsi="Calibri" w:cs="Calibri"/>
          <w:b/>
          <w:sz w:val="24"/>
          <w:szCs w:val="24"/>
        </w:rPr>
        <w:t>Programma Nazionale “Scuola e competenze 2021 – 2027” - PIANO ESTATE 2025/2026</w:t>
      </w:r>
    </w:p>
    <w:p w14:paraId="1B86E59A" w14:textId="77777777" w:rsidR="003B1FA4" w:rsidRPr="009D2E17" w:rsidRDefault="003B1FA4" w:rsidP="003B1FA4">
      <w:pPr>
        <w:shd w:val="clear" w:color="auto" w:fill="FFFFFF"/>
        <w:spacing w:after="0" w:line="276" w:lineRule="auto"/>
        <w:jc w:val="both"/>
        <w:rPr>
          <w:rFonts w:ascii="Calibri" w:eastAsia="Calibri" w:hAnsi="Calibri" w:cs="Calibri"/>
          <w:bCs/>
        </w:rPr>
      </w:pPr>
      <w:r w:rsidRPr="009D2E17">
        <w:rPr>
          <w:rFonts w:ascii="Calibri" w:eastAsia="Calibri" w:hAnsi="Calibri" w:cs="Calibri"/>
          <w:bCs/>
        </w:rPr>
        <w:t>Fondi Strutturali Europei – Programma Nazionale “Scuola e competenze” 2021-2027 –</w:t>
      </w:r>
      <w:r>
        <w:rPr>
          <w:rFonts w:ascii="Calibri" w:eastAsia="Calibri" w:hAnsi="Calibri" w:cs="Calibri"/>
          <w:bCs/>
        </w:rPr>
        <w:t xml:space="preserve"> </w:t>
      </w:r>
      <w:r w:rsidRPr="009D2E17">
        <w:rPr>
          <w:rFonts w:ascii="Calibri" w:eastAsia="Calibri" w:hAnsi="Calibri" w:cs="Calibri"/>
          <w:bCs/>
        </w:rPr>
        <w:t>Fondo sociale</w:t>
      </w:r>
      <w:r>
        <w:rPr>
          <w:rFonts w:ascii="Calibri" w:eastAsia="Calibri" w:hAnsi="Calibri" w:cs="Calibri"/>
          <w:bCs/>
        </w:rPr>
        <w:t xml:space="preserve"> </w:t>
      </w:r>
      <w:r w:rsidRPr="009D2E17">
        <w:rPr>
          <w:rFonts w:ascii="Calibri" w:eastAsia="Calibri" w:hAnsi="Calibri" w:cs="Calibri"/>
          <w:bCs/>
        </w:rPr>
        <w:t>europeo plus (FSE+) – Priorità 1 – Scuola e competenze (FSE+), Obiettivo</w:t>
      </w:r>
      <w:r>
        <w:rPr>
          <w:rFonts w:ascii="Calibri" w:eastAsia="Calibri" w:hAnsi="Calibri" w:cs="Calibri"/>
          <w:bCs/>
        </w:rPr>
        <w:t xml:space="preserve"> </w:t>
      </w:r>
      <w:r w:rsidRPr="009D2E17">
        <w:rPr>
          <w:rFonts w:ascii="Calibri" w:eastAsia="Calibri" w:hAnsi="Calibri" w:cs="Calibri"/>
          <w:bCs/>
        </w:rPr>
        <w:t>specifico ESO4.6 – sotto-azione ESO4.6.A.4.A- Interventi di cui ai decreti del Ministro</w:t>
      </w:r>
      <w:r>
        <w:rPr>
          <w:rFonts w:ascii="Calibri" w:eastAsia="Calibri" w:hAnsi="Calibri" w:cs="Calibri"/>
          <w:bCs/>
        </w:rPr>
        <w:t xml:space="preserve"> </w:t>
      </w:r>
      <w:r w:rsidRPr="009D2E17">
        <w:rPr>
          <w:rFonts w:ascii="Calibri" w:eastAsia="Calibri" w:hAnsi="Calibri" w:cs="Calibri"/>
          <w:bCs/>
        </w:rPr>
        <w:t>dell’istruzione e del merito dell’11 aprile 2024, n. 72 e del 22 maggio 2025, n. 96 –</w:t>
      </w:r>
      <w:r>
        <w:rPr>
          <w:rFonts w:ascii="Calibri" w:eastAsia="Calibri" w:hAnsi="Calibri" w:cs="Calibri"/>
          <w:bCs/>
        </w:rPr>
        <w:t xml:space="preserve"> </w:t>
      </w:r>
      <w:bookmarkStart w:id="0" w:name="_Hlk208929500"/>
      <w:r w:rsidRPr="009D2E17">
        <w:rPr>
          <w:rFonts w:ascii="Calibri" w:eastAsia="Calibri" w:hAnsi="Calibri" w:cs="Calibri"/>
          <w:bCs/>
        </w:rPr>
        <w:t>Avviso Pubblico prot. n. 81652 del 23/05/2025 – “Percorsi educativi e formativi per il</w:t>
      </w:r>
      <w:r>
        <w:rPr>
          <w:rFonts w:ascii="Calibri" w:eastAsia="Calibri" w:hAnsi="Calibri" w:cs="Calibri"/>
          <w:bCs/>
        </w:rPr>
        <w:t xml:space="preserve"> </w:t>
      </w:r>
      <w:r w:rsidRPr="009D2E17">
        <w:rPr>
          <w:rFonts w:ascii="Calibri" w:eastAsia="Calibri" w:hAnsi="Calibri" w:cs="Calibri"/>
          <w:bCs/>
        </w:rPr>
        <w:t>potenziamento delle competenze, l’inclusione e la socialità nel periodo di sospensione estiva</w:t>
      </w:r>
      <w:r>
        <w:rPr>
          <w:rFonts w:ascii="Calibri" w:eastAsia="Calibri" w:hAnsi="Calibri" w:cs="Calibri"/>
          <w:bCs/>
        </w:rPr>
        <w:t xml:space="preserve"> </w:t>
      </w:r>
      <w:r w:rsidRPr="009D2E17">
        <w:rPr>
          <w:rFonts w:ascii="Calibri" w:eastAsia="Calibri" w:hAnsi="Calibri" w:cs="Calibri"/>
          <w:bCs/>
        </w:rPr>
        <w:t>delle lezioni” (c.d. Piano Estate), seconda “finestra” temporale (nota prot. n. 84533 del 27</w:t>
      </w:r>
      <w:r>
        <w:rPr>
          <w:rFonts w:ascii="Calibri" w:eastAsia="Calibri" w:hAnsi="Calibri" w:cs="Calibri"/>
          <w:bCs/>
        </w:rPr>
        <w:t xml:space="preserve"> </w:t>
      </w:r>
      <w:r w:rsidRPr="009D2E17">
        <w:rPr>
          <w:rFonts w:ascii="Calibri" w:eastAsia="Calibri" w:hAnsi="Calibri" w:cs="Calibri"/>
          <w:bCs/>
        </w:rPr>
        <w:t>maggio 2025).</w:t>
      </w:r>
      <w:bookmarkEnd w:id="0"/>
    </w:p>
    <w:p w14:paraId="2122F414" w14:textId="77777777" w:rsidR="003B1FA4" w:rsidRDefault="003B1FA4" w:rsidP="003B1FA4">
      <w:pPr>
        <w:pStyle w:val="Default"/>
        <w:rPr>
          <w:sz w:val="22"/>
          <w:szCs w:val="22"/>
        </w:rPr>
      </w:pPr>
      <w:r>
        <w:rPr>
          <w:b/>
          <w:bCs/>
          <w:sz w:val="22"/>
          <w:szCs w:val="22"/>
        </w:rPr>
        <w:t xml:space="preserve">CUP: H54D25006160007 </w:t>
      </w:r>
    </w:p>
    <w:p w14:paraId="54FA6068" w14:textId="77777777" w:rsidR="003B1FA4" w:rsidRDefault="003B1FA4" w:rsidP="003B1FA4">
      <w:pPr>
        <w:pStyle w:val="Default"/>
        <w:rPr>
          <w:sz w:val="22"/>
          <w:szCs w:val="22"/>
        </w:rPr>
      </w:pPr>
      <w:r>
        <w:rPr>
          <w:b/>
          <w:bCs/>
          <w:sz w:val="22"/>
          <w:szCs w:val="22"/>
        </w:rPr>
        <w:t xml:space="preserve">CNP: ESO4.6.A4.A-FSEPN-PU-2025-589 </w:t>
      </w:r>
    </w:p>
    <w:p w14:paraId="24515804" w14:textId="77777777" w:rsidR="003B1FA4" w:rsidRDefault="003B1FA4" w:rsidP="003B1FA4">
      <w:pPr>
        <w:jc w:val="both"/>
      </w:pPr>
      <w:r>
        <w:rPr>
          <w:b/>
          <w:bCs/>
        </w:rPr>
        <w:t>TITOLO PROGETTO: Together to learn</w:t>
      </w:r>
    </w:p>
    <w:p w14:paraId="4DDDC91A" w14:textId="77777777" w:rsidR="00924676" w:rsidRPr="00924676" w:rsidRDefault="00924676" w:rsidP="00924676">
      <w:pPr>
        <w:keepNext/>
        <w:keepLines/>
        <w:widowControl w:val="0"/>
        <w:spacing w:after="0" w:line="240" w:lineRule="auto"/>
        <w:outlineLvl w:val="5"/>
        <w:rPr>
          <w:rFonts w:ascii="Calibri" w:eastAsia="Calibri" w:hAnsi="Calibri" w:cs="Calibri"/>
          <w:bCs/>
          <w:iCs/>
          <w:sz w:val="24"/>
          <w:szCs w:val="24"/>
        </w:rPr>
      </w:pPr>
    </w:p>
    <w:p w14:paraId="5078C08A" w14:textId="77777777"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p>
    <w:p w14:paraId="437F3CA8" w14:textId="77777777" w:rsidR="00907D8C"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Il</w:t>
      </w:r>
      <w:r w:rsidR="00907D8C">
        <w:rPr>
          <w:rFonts w:ascii="Calibri" w:eastAsia="Arial" w:hAnsi="Calibri" w:cs="Times New Roman"/>
          <w:b/>
          <w:bCs/>
          <w:lang w:eastAsia="it-IT"/>
        </w:rPr>
        <w:t>/La</w:t>
      </w:r>
      <w:r w:rsidRPr="00924676">
        <w:rPr>
          <w:rFonts w:ascii="Calibri" w:eastAsia="Arial" w:hAnsi="Calibri" w:cs="Times New Roman"/>
          <w:b/>
          <w:bCs/>
          <w:lang w:eastAsia="it-IT"/>
        </w:rPr>
        <w:t xml:space="preserve"> sottoscritto</w:t>
      </w:r>
      <w:r w:rsidR="00907D8C">
        <w:rPr>
          <w:rFonts w:ascii="Calibri" w:eastAsia="Arial" w:hAnsi="Calibri" w:cs="Times New Roman"/>
          <w:b/>
          <w:bCs/>
          <w:lang w:eastAsia="it-IT"/>
        </w:rPr>
        <w:t>/a</w:t>
      </w:r>
      <w:r w:rsidRPr="00924676">
        <w:rPr>
          <w:rFonts w:ascii="Calibri" w:eastAsia="Arial" w:hAnsi="Calibri" w:cs="Times New Roman"/>
          <w:b/>
          <w:bCs/>
          <w:lang w:eastAsia="it-IT"/>
        </w:rPr>
        <w:t xml:space="preserve"> </w:t>
      </w:r>
      <w:r w:rsidRPr="00DB78A7">
        <w:rPr>
          <w:rFonts w:ascii="Calibri" w:eastAsia="Arial" w:hAnsi="Calibri" w:cs="Times New Roman"/>
          <w:bCs/>
          <w:lang w:eastAsia="it-IT"/>
        </w:rPr>
        <w:t>__________________________________</w:t>
      </w:r>
      <w:r w:rsidRPr="00DB78A7">
        <w:rPr>
          <w:rFonts w:ascii="Times New Roman" w:eastAsia="Times New Roman" w:hAnsi="Times New Roman" w:cs="Times New Roman"/>
          <w:sz w:val="24"/>
          <w:szCs w:val="24"/>
          <w:lang w:eastAsia="it-IT"/>
        </w:rPr>
        <w:t xml:space="preserve"> </w:t>
      </w:r>
      <w:r w:rsidRPr="00924676">
        <w:rPr>
          <w:rFonts w:ascii="Calibri" w:eastAsia="Arial" w:hAnsi="Calibri" w:cs="Times New Roman"/>
          <w:b/>
          <w:bCs/>
          <w:lang w:eastAsia="it-IT"/>
        </w:rPr>
        <w:t xml:space="preserve"> Nato</w:t>
      </w:r>
      <w:r w:rsidR="00907D8C">
        <w:rPr>
          <w:rFonts w:ascii="Calibri" w:eastAsia="Arial" w:hAnsi="Calibri" w:cs="Times New Roman"/>
          <w:b/>
          <w:bCs/>
          <w:lang w:eastAsia="it-IT"/>
        </w:rPr>
        <w:t>/a</w:t>
      </w:r>
      <w:r w:rsidRPr="00924676">
        <w:rPr>
          <w:rFonts w:ascii="Calibri" w:eastAsia="Arial" w:hAnsi="Calibri" w:cs="Times New Roman"/>
          <w:b/>
          <w:bCs/>
          <w:lang w:eastAsia="it-IT"/>
        </w:rPr>
        <w:t xml:space="preserve"> a </w:t>
      </w:r>
      <w:r w:rsidRPr="00DB78A7">
        <w:rPr>
          <w:rFonts w:ascii="Calibri" w:eastAsia="Arial" w:hAnsi="Calibri" w:cs="Times New Roman"/>
          <w:bCs/>
          <w:lang w:eastAsia="it-IT"/>
        </w:rPr>
        <w:t>_______________</w:t>
      </w:r>
      <w:r w:rsidR="00907D8C" w:rsidRPr="00DB78A7">
        <w:rPr>
          <w:rFonts w:ascii="Calibri" w:eastAsia="Arial" w:hAnsi="Calibri" w:cs="Times New Roman"/>
          <w:bCs/>
          <w:lang w:eastAsia="it-IT"/>
        </w:rPr>
        <w:t>_____________</w:t>
      </w:r>
      <w:r w:rsidRPr="00924676">
        <w:rPr>
          <w:rFonts w:ascii="Calibri" w:eastAsia="Arial" w:hAnsi="Calibri" w:cs="Times New Roman"/>
          <w:b/>
          <w:bCs/>
          <w:lang w:eastAsia="it-IT"/>
        </w:rPr>
        <w:t xml:space="preserve"> </w:t>
      </w:r>
    </w:p>
    <w:p w14:paraId="0346E0A9" w14:textId="77777777" w:rsidR="00907D8C" w:rsidRDefault="00907D8C" w:rsidP="00924676">
      <w:pPr>
        <w:keepNext/>
        <w:keepLines/>
        <w:widowControl w:val="0"/>
        <w:spacing w:after="0" w:line="240" w:lineRule="auto"/>
        <w:outlineLvl w:val="5"/>
        <w:rPr>
          <w:rFonts w:ascii="Calibri" w:eastAsia="Arial" w:hAnsi="Calibri" w:cs="Times New Roman"/>
          <w:b/>
          <w:bCs/>
          <w:lang w:eastAsia="it-IT"/>
        </w:rPr>
      </w:pPr>
    </w:p>
    <w:p w14:paraId="51256EE3" w14:textId="77777777" w:rsidR="00924676" w:rsidRPr="00DB78A7" w:rsidRDefault="00924676" w:rsidP="00924676">
      <w:pPr>
        <w:keepNext/>
        <w:keepLines/>
        <w:widowControl w:val="0"/>
        <w:spacing w:after="0" w:line="240" w:lineRule="auto"/>
        <w:outlineLvl w:val="5"/>
        <w:rPr>
          <w:rFonts w:ascii="Calibri" w:eastAsia="Arial" w:hAnsi="Calibri" w:cs="Times New Roman"/>
          <w:bCs/>
          <w:lang w:eastAsia="it-IT"/>
        </w:rPr>
      </w:pPr>
      <w:r w:rsidRPr="00924676">
        <w:rPr>
          <w:rFonts w:ascii="Calibri" w:eastAsia="Arial" w:hAnsi="Calibri" w:cs="Times New Roman"/>
          <w:b/>
          <w:bCs/>
          <w:lang w:eastAsia="it-IT"/>
        </w:rPr>
        <w:t>il</w:t>
      </w:r>
      <w:r w:rsidRPr="00DB78A7">
        <w:rPr>
          <w:rFonts w:ascii="Calibri" w:eastAsia="Arial" w:hAnsi="Calibri" w:cs="Times New Roman"/>
          <w:bCs/>
          <w:lang w:eastAsia="it-IT"/>
        </w:rPr>
        <w:t>______________</w:t>
      </w:r>
      <w:r w:rsidRPr="00924676">
        <w:rPr>
          <w:rFonts w:ascii="Calibri" w:eastAsia="Arial" w:hAnsi="Calibri" w:cs="Times New Roman"/>
          <w:b/>
          <w:bCs/>
          <w:lang w:eastAsia="it-IT"/>
        </w:rPr>
        <w:t xml:space="preserve"> residente a</w:t>
      </w:r>
      <w:r w:rsidRPr="00DB78A7">
        <w:rPr>
          <w:rFonts w:ascii="Calibri" w:eastAsia="Arial" w:hAnsi="Calibri" w:cs="Times New Roman"/>
          <w:bCs/>
          <w:lang w:eastAsia="it-IT"/>
        </w:rPr>
        <w:t>_____________</w:t>
      </w:r>
      <w:r w:rsidR="00907D8C" w:rsidRPr="00DB78A7">
        <w:rPr>
          <w:rFonts w:ascii="Calibri" w:eastAsia="Arial" w:hAnsi="Calibri" w:cs="Times New Roman"/>
          <w:bCs/>
          <w:lang w:eastAsia="it-IT"/>
        </w:rPr>
        <w:t>______________________</w:t>
      </w:r>
      <w:r w:rsidRPr="00DB78A7">
        <w:rPr>
          <w:rFonts w:ascii="Calibri" w:eastAsia="Arial" w:hAnsi="Calibri" w:cs="Times New Roman"/>
          <w:bCs/>
          <w:lang w:eastAsia="it-IT"/>
        </w:rPr>
        <w:t xml:space="preserve"> </w:t>
      </w:r>
      <w:r w:rsidRPr="00924676">
        <w:rPr>
          <w:rFonts w:ascii="Calibri" w:eastAsia="Arial" w:hAnsi="Calibri" w:cs="Times New Roman"/>
          <w:b/>
          <w:bCs/>
          <w:lang w:eastAsia="it-IT"/>
        </w:rPr>
        <w:t xml:space="preserve">Provincia di </w:t>
      </w:r>
      <w:r w:rsidRPr="00DB78A7">
        <w:rPr>
          <w:rFonts w:ascii="Calibri" w:eastAsia="Arial" w:hAnsi="Calibri" w:cs="Times New Roman"/>
          <w:bCs/>
          <w:lang w:eastAsia="it-IT"/>
        </w:rPr>
        <w:t>_________</w:t>
      </w:r>
      <w:r w:rsidR="00907D8C" w:rsidRPr="00DB78A7">
        <w:rPr>
          <w:rFonts w:ascii="Calibri" w:eastAsia="Arial" w:hAnsi="Calibri" w:cs="Times New Roman"/>
          <w:bCs/>
          <w:lang w:eastAsia="it-IT"/>
        </w:rPr>
        <w:t>_______</w:t>
      </w:r>
    </w:p>
    <w:p w14:paraId="241BDCDA" w14:textId="77777777"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p>
    <w:p w14:paraId="5BF44E44" w14:textId="77777777" w:rsidR="00924676"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 xml:space="preserve"> Via</w:t>
      </w:r>
      <w:r w:rsidRPr="00DB78A7">
        <w:rPr>
          <w:rFonts w:ascii="Calibri" w:eastAsia="Arial" w:hAnsi="Calibri" w:cs="Times New Roman"/>
          <w:bCs/>
          <w:lang w:eastAsia="it-IT"/>
        </w:rPr>
        <w:t>________________________________________________</w:t>
      </w:r>
      <w:r w:rsidRPr="00924676">
        <w:rPr>
          <w:rFonts w:ascii="Calibri" w:eastAsia="Arial" w:hAnsi="Calibri" w:cs="Times New Roman"/>
          <w:b/>
          <w:bCs/>
          <w:lang w:eastAsia="it-IT"/>
        </w:rPr>
        <w:t xml:space="preserve"> Codice Fiscale </w:t>
      </w:r>
      <w:r w:rsidRPr="00DB78A7">
        <w:rPr>
          <w:rFonts w:ascii="Calibri" w:eastAsia="Arial" w:hAnsi="Calibri" w:cs="Times New Roman"/>
          <w:bCs/>
          <w:lang w:eastAsia="it-IT"/>
        </w:rPr>
        <w:t>__________________</w:t>
      </w:r>
      <w:r w:rsidR="00907D8C" w:rsidRPr="00DB78A7">
        <w:rPr>
          <w:rFonts w:ascii="Calibri" w:eastAsia="Arial" w:hAnsi="Calibri" w:cs="Times New Roman"/>
          <w:bCs/>
          <w:lang w:eastAsia="it-IT"/>
        </w:rPr>
        <w:t>_____</w:t>
      </w:r>
      <w:r w:rsidRPr="00DB78A7">
        <w:rPr>
          <w:rFonts w:ascii="Calibri" w:eastAsia="Arial" w:hAnsi="Calibri" w:cs="Times New Roman"/>
          <w:bCs/>
          <w:lang w:eastAsia="it-IT"/>
        </w:rPr>
        <w:t xml:space="preserve"> </w:t>
      </w:r>
    </w:p>
    <w:p w14:paraId="35996B6A" w14:textId="77777777" w:rsidR="003B1FA4" w:rsidRDefault="003B1FA4" w:rsidP="00924676">
      <w:pPr>
        <w:keepNext/>
        <w:keepLines/>
        <w:widowControl w:val="0"/>
        <w:spacing w:after="0" w:line="240" w:lineRule="auto"/>
        <w:outlineLvl w:val="5"/>
        <w:rPr>
          <w:rFonts w:ascii="Calibri" w:eastAsia="Arial" w:hAnsi="Calibri" w:cs="Times New Roman"/>
          <w:b/>
          <w:bCs/>
          <w:lang w:eastAsia="it-IT"/>
        </w:rPr>
      </w:pPr>
    </w:p>
    <w:p w14:paraId="634320E7" w14:textId="4B07AEB3" w:rsidR="003B1FA4" w:rsidRPr="00924676" w:rsidRDefault="003B1FA4" w:rsidP="00924676">
      <w:pPr>
        <w:keepNext/>
        <w:keepLines/>
        <w:widowControl w:val="0"/>
        <w:spacing w:after="0" w:line="240" w:lineRule="auto"/>
        <w:outlineLvl w:val="5"/>
        <w:rPr>
          <w:rFonts w:ascii="Calibri" w:eastAsia="Arial" w:hAnsi="Calibri" w:cs="Times New Roman"/>
          <w:b/>
          <w:bCs/>
          <w:lang w:eastAsia="it-IT"/>
        </w:rPr>
      </w:pPr>
      <w:r>
        <w:rPr>
          <w:rFonts w:ascii="Calibri" w:eastAsia="Arial" w:hAnsi="Calibri" w:cs="Times New Roman"/>
          <w:b/>
          <w:bCs/>
          <w:lang w:eastAsia="it-IT"/>
        </w:rPr>
        <w:t>relativamente all’istanza di partecipazione</w:t>
      </w:r>
    </w:p>
    <w:p w14:paraId="466B73F3" w14:textId="77777777" w:rsidR="00924676" w:rsidRPr="00924676" w:rsidRDefault="00924676" w:rsidP="00924676">
      <w:pPr>
        <w:keepNext/>
        <w:keepLines/>
        <w:widowControl w:val="0"/>
        <w:spacing w:after="0" w:line="240" w:lineRule="auto"/>
        <w:outlineLvl w:val="5"/>
        <w:rPr>
          <w:rFonts w:ascii="Calibri" w:eastAsia="Arial" w:hAnsi="Calibri" w:cs="Times New Roman"/>
          <w:bCs/>
          <w:lang w:eastAsia="it-IT"/>
        </w:rPr>
      </w:pPr>
    </w:p>
    <w:p w14:paraId="234C04AD" w14:textId="77777777" w:rsidR="00924676" w:rsidRPr="00924676" w:rsidRDefault="00924676" w:rsidP="00907D8C">
      <w:pPr>
        <w:spacing w:before="120" w:after="120" w:line="240" w:lineRule="auto"/>
        <w:jc w:val="center"/>
        <w:outlineLvl w:val="0"/>
        <w:rPr>
          <w:rFonts w:eastAsia="Times New Roman" w:cstheme="minorHAnsi"/>
          <w:b/>
          <w:sz w:val="24"/>
          <w:szCs w:val="24"/>
          <w:lang w:eastAsia="it-IT"/>
        </w:rPr>
      </w:pPr>
      <w:r w:rsidRPr="00924676">
        <w:rPr>
          <w:rFonts w:eastAsia="Times New Roman" w:cstheme="minorHAnsi"/>
          <w:b/>
          <w:sz w:val="24"/>
          <w:szCs w:val="24"/>
          <w:lang w:eastAsia="it-IT"/>
        </w:rPr>
        <w:t>DICHIARA</w:t>
      </w:r>
    </w:p>
    <w:p w14:paraId="0678DAD6" w14:textId="04AAB646" w:rsidR="00924676" w:rsidRPr="00924676" w:rsidRDefault="00924676" w:rsidP="00924676">
      <w:pPr>
        <w:spacing w:before="120" w:after="120" w:line="240" w:lineRule="auto"/>
        <w:jc w:val="both"/>
        <w:rPr>
          <w:rFonts w:eastAsia="Times New Roman" w:cstheme="minorHAnsi"/>
          <w:b/>
          <w:lang w:eastAsia="it-IT"/>
        </w:rPr>
      </w:pPr>
      <w:r w:rsidRPr="00924676">
        <w:rPr>
          <w:rFonts w:eastAsia="Times New Roman" w:cstheme="minorHAnsi"/>
          <w:b/>
          <w:lang w:eastAsia="it-IT"/>
        </w:rPr>
        <w:t>ai sensi dell’art. 75 del d.P.R. n. 445 del 28 dicembre 2000 consapevole degli artt. 46 e 47 del d.P.R. n. 445 del 28 dicembre 2000:</w:t>
      </w:r>
    </w:p>
    <w:p w14:paraId="656FF1BF" w14:textId="77777777"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non trovarsi in situazione di incompatibilità, ai sensi di quanto previsto dal d.lgs. n. 39/2013 e dall’art. 53, del d.lgs. n. 165/2001; </w:t>
      </w:r>
    </w:p>
    <w:p w14:paraId="129A1A76" w14:textId="77777777" w:rsidR="00924676" w:rsidRPr="00924676" w:rsidRDefault="00924676" w:rsidP="00924676">
      <w:pPr>
        <w:spacing w:before="120" w:after="120" w:line="240" w:lineRule="auto"/>
        <w:ind w:left="720"/>
        <w:contextualSpacing/>
        <w:jc w:val="both"/>
        <w:rPr>
          <w:rFonts w:eastAsia="Times New Roman" w:cstheme="minorHAnsi"/>
          <w:lang w:eastAsia="it-IT"/>
        </w:rPr>
      </w:pPr>
    </w:p>
    <w:p w14:paraId="3CF5CDD3" w14:textId="77777777"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di non avere, direttamente o indirettamente, un interesse finanziario, economico o altro interesse personale nel procedimento in esame ai sensi e per gli effetti di quanto  </w:t>
      </w:r>
    </w:p>
    <w:p w14:paraId="3CE5F0E4" w14:textId="77777777" w:rsidR="00924676" w:rsidRPr="00924676"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propri;</w:t>
      </w:r>
    </w:p>
    <w:p w14:paraId="5C57417A" w14:textId="77777777" w:rsidR="00924676" w:rsidRPr="00924676"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di parenti, affini entro il secondo grado, del coniuge o di conviventi, oppure di persone con le quali abbia rapporti di frequentazione abituale;</w:t>
      </w:r>
    </w:p>
    <w:p w14:paraId="1A77DFAE" w14:textId="77777777" w:rsidR="00924676" w:rsidRPr="00907D8C"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di soggetti od organizzazioni con cui egli o il coniuge abbia causa pendente o grave inimicizia o rapporti di credito o debito significativi;</w:t>
      </w:r>
    </w:p>
    <w:p w14:paraId="1849F842" w14:textId="03D307D4" w:rsidR="000606A8" w:rsidRPr="00DB78A7" w:rsidRDefault="00924676" w:rsidP="00DB78A7">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non coinvolge interessi di soggetti od organizzazioni di cui sia tutore, curatore, procuratore o </w:t>
      </w:r>
    </w:p>
    <w:p w14:paraId="3316172D" w14:textId="74754B3F" w:rsidR="003B1FA4" w:rsidRPr="000606A8" w:rsidRDefault="00924676" w:rsidP="000606A8">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agente, titolare effettivo, ovvero di enti, associazioni anche non riconosciute, comitati, società o </w:t>
      </w:r>
      <w:r w:rsidR="003B1FA4">
        <w:rPr>
          <w:rFonts w:eastAsia="Times New Roman" w:cstheme="minorHAnsi"/>
          <w:lang w:eastAsia="it-IT"/>
        </w:rPr>
        <w:t xml:space="preserve"> </w:t>
      </w:r>
    </w:p>
    <w:p w14:paraId="03CCE171" w14:textId="1B06BE08" w:rsidR="00907D8C" w:rsidRPr="00DB78A7" w:rsidRDefault="00924676" w:rsidP="00907D8C">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stabilimenti di cui sia amministratore o gerente o dirigente;</w:t>
      </w:r>
      <w:r w:rsidR="00907D8C" w:rsidRPr="00907D8C">
        <w:rPr>
          <w:rFonts w:eastAsia="Calibri" w:cstheme="minorHAnsi"/>
          <w:lang w:eastAsia="it-IT"/>
        </w:rPr>
        <w:t xml:space="preserve"> </w:t>
      </w:r>
      <w:r w:rsidR="00DB78A7">
        <w:rPr>
          <w:rFonts w:eastAsia="Calibri" w:cstheme="minorHAnsi"/>
          <w:lang w:eastAsia="it-IT"/>
        </w:rPr>
        <w:t xml:space="preserve"> </w:t>
      </w:r>
    </w:p>
    <w:p w14:paraId="6CB5064E" w14:textId="77BFD086" w:rsidR="00DB78A7" w:rsidRDefault="00DB78A7" w:rsidP="00DB78A7">
      <w:pPr>
        <w:autoSpaceDE w:val="0"/>
        <w:autoSpaceDN w:val="0"/>
        <w:adjustRightInd w:val="0"/>
        <w:spacing w:before="120" w:after="120" w:line="240" w:lineRule="auto"/>
        <w:contextualSpacing/>
        <w:jc w:val="both"/>
        <w:rPr>
          <w:rFonts w:eastAsia="Calibri" w:cstheme="minorHAnsi"/>
          <w:lang w:eastAsia="it-IT"/>
        </w:rPr>
      </w:pPr>
    </w:p>
    <w:p w14:paraId="14AF9DFE" w14:textId="77777777" w:rsidR="00DB78A7" w:rsidRPr="00907D8C" w:rsidRDefault="00DB78A7" w:rsidP="00DB78A7">
      <w:pPr>
        <w:autoSpaceDE w:val="0"/>
        <w:autoSpaceDN w:val="0"/>
        <w:adjustRightInd w:val="0"/>
        <w:spacing w:before="120" w:after="120" w:line="240" w:lineRule="auto"/>
        <w:contextualSpacing/>
        <w:jc w:val="both"/>
        <w:rPr>
          <w:rFonts w:eastAsia="Times New Roman" w:cstheme="minorHAnsi"/>
          <w:lang w:eastAsia="it-IT"/>
        </w:rPr>
      </w:pPr>
      <w:bookmarkStart w:id="1" w:name="_GoBack"/>
      <w:bookmarkEnd w:id="1"/>
    </w:p>
    <w:p w14:paraId="65F16D9C" w14:textId="77777777" w:rsidR="00907D8C" w:rsidRPr="00907D8C" w:rsidRDefault="00924676" w:rsidP="008E2EC7">
      <w:pPr>
        <w:numPr>
          <w:ilvl w:val="0"/>
          <w:numId w:val="1"/>
        </w:numPr>
        <w:autoSpaceDE w:val="0"/>
        <w:autoSpaceDN w:val="0"/>
        <w:adjustRightInd w:val="0"/>
        <w:spacing w:before="120" w:after="120" w:line="240" w:lineRule="auto"/>
        <w:contextualSpacing/>
        <w:jc w:val="both"/>
        <w:rPr>
          <w:rFonts w:eastAsia="Calibri" w:cstheme="minorHAnsi"/>
          <w:lang w:eastAsia="it-IT"/>
        </w:rPr>
      </w:pPr>
      <w:r w:rsidRPr="00924676">
        <w:rPr>
          <w:rFonts w:eastAsia="Calibri" w:cstheme="minorHAnsi"/>
          <w:lang w:eastAsia="it-IT"/>
        </w:rPr>
        <w:t>che non sussistono diverse ragioni di opportunità che si frappongano al conferimento dell’incarico in questione;</w:t>
      </w:r>
      <w:r w:rsidR="00907D8C" w:rsidRPr="00907D8C">
        <w:rPr>
          <w:rFonts w:eastAsia="Calibri" w:cstheme="minorHAnsi"/>
          <w:lang w:eastAsia="it-IT"/>
        </w:rPr>
        <w:t xml:space="preserve"> </w:t>
      </w:r>
    </w:p>
    <w:p w14:paraId="4E1CF528" w14:textId="13AEFF7D" w:rsidR="00924676" w:rsidRPr="003B1FA4" w:rsidRDefault="00924676" w:rsidP="003B1FA4">
      <w:pPr>
        <w:numPr>
          <w:ilvl w:val="0"/>
          <w:numId w:val="1"/>
        </w:numPr>
        <w:autoSpaceDE w:val="0"/>
        <w:autoSpaceDN w:val="0"/>
        <w:adjustRightInd w:val="0"/>
        <w:spacing w:before="120" w:after="120" w:line="240" w:lineRule="auto"/>
        <w:contextualSpacing/>
        <w:jc w:val="both"/>
        <w:rPr>
          <w:rFonts w:eastAsia="Calibri" w:cstheme="minorHAnsi"/>
          <w:lang w:eastAsia="it-IT"/>
        </w:rPr>
      </w:pPr>
      <w:r w:rsidRPr="00924676">
        <w:rPr>
          <w:rFonts w:eastAsia="Times New Roman" w:cstheme="minorHAnsi"/>
          <w:lang w:eastAsia="it-IT"/>
        </w:rPr>
        <w:t>di aver preso piena cognizione del D.M. 26 aprile 2022, n. 105, recante il Codice di Comportamento dei dipendenti del Ministero dell’istruzione e del merito;</w:t>
      </w:r>
    </w:p>
    <w:p w14:paraId="47F5E38F" w14:textId="77777777" w:rsidR="00924676" w:rsidRPr="00924676" w:rsidRDefault="00924676" w:rsidP="00907D8C">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di impegnarsi a comunicare tempestivamente all’Istituzione scolastica eventuali variazioni che dovessero intervenire nel corso dello svolgimento dell’incarico;</w:t>
      </w:r>
    </w:p>
    <w:p w14:paraId="3F27D198" w14:textId="77777777" w:rsidR="00924676" w:rsidRPr="00924676" w:rsidRDefault="00924676" w:rsidP="00907D8C">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di impegnarsi altresì a comunicare all’Istituzione scolastica qualsiasi altra circostanza sopravvenuta di carattere ostativo rispetto all’espletamento dell’incarico;</w:t>
      </w:r>
    </w:p>
    <w:p w14:paraId="75A09C97" w14:textId="77777777"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907D8C" w:rsidRPr="00907D8C">
        <w:rPr>
          <w:rFonts w:eastAsia="Times New Roman" w:cstheme="minorHAnsi"/>
          <w:lang w:eastAsia="it-IT"/>
        </w:rPr>
        <w:t>e fornisce il relativo consenso.</w:t>
      </w:r>
    </w:p>
    <w:p w14:paraId="2DA44E09" w14:textId="77777777" w:rsidR="00924676" w:rsidRPr="00924676" w:rsidRDefault="00924676" w:rsidP="00924676">
      <w:pPr>
        <w:spacing w:after="0" w:line="240" w:lineRule="auto"/>
        <w:rPr>
          <w:rFonts w:eastAsia="Times New Roman" w:cstheme="minorHAnsi"/>
          <w:b/>
          <w:lang w:eastAsia="it-IT"/>
        </w:rPr>
      </w:pPr>
    </w:p>
    <w:p w14:paraId="13526871" w14:textId="77777777" w:rsidR="00924676" w:rsidRPr="00924676" w:rsidRDefault="00924676" w:rsidP="00924676">
      <w:pPr>
        <w:spacing w:after="0" w:line="240" w:lineRule="auto"/>
        <w:contextualSpacing/>
        <w:rPr>
          <w:rFonts w:ascii="Calibri" w:eastAsia="Times New Roman" w:hAnsi="Calibri" w:cs="Calibri"/>
          <w:b/>
          <w:lang w:eastAsia="it-IT"/>
        </w:rPr>
      </w:pPr>
    </w:p>
    <w:p w14:paraId="5B7D813A" w14:textId="77777777" w:rsidR="00924676" w:rsidRPr="00924676" w:rsidRDefault="00924676" w:rsidP="00924676">
      <w:pPr>
        <w:spacing w:after="0" w:line="240" w:lineRule="auto"/>
        <w:contextualSpacing/>
        <w:rPr>
          <w:rFonts w:ascii="Calibri" w:eastAsia="Times New Roman" w:hAnsi="Calibri" w:cs="Calibri"/>
          <w:lang w:eastAsia="it-IT"/>
        </w:rPr>
      </w:pPr>
    </w:p>
    <w:p w14:paraId="78D38787" w14:textId="77777777" w:rsidR="00924676" w:rsidRPr="00924676" w:rsidRDefault="00907D8C" w:rsidP="00924676">
      <w:pPr>
        <w:tabs>
          <w:tab w:val="left" w:pos="6585"/>
        </w:tabs>
        <w:spacing w:after="0" w:line="240" w:lineRule="auto"/>
        <w:rPr>
          <w:rFonts w:ascii="Calibri" w:eastAsia="Calibri" w:hAnsi="Calibri" w:cs="Calibri"/>
        </w:rPr>
      </w:pPr>
      <w:r>
        <w:rPr>
          <w:rFonts w:ascii="Calibri" w:eastAsia="Calibri" w:hAnsi="Calibri" w:cs="Calibri"/>
        </w:rPr>
        <w:t>Si allega fotocopia della carta d’identità, firmata</w:t>
      </w:r>
      <w:r w:rsidR="00924676" w:rsidRPr="00924676">
        <w:rPr>
          <w:rFonts w:ascii="Calibri" w:eastAsia="Calibri" w:hAnsi="Calibri" w:cs="Calibri"/>
        </w:rPr>
        <w:tab/>
      </w:r>
    </w:p>
    <w:p w14:paraId="660330BD" w14:textId="77777777" w:rsidR="00924676" w:rsidRPr="00924676" w:rsidRDefault="00924676" w:rsidP="00924676">
      <w:pPr>
        <w:tabs>
          <w:tab w:val="left" w:pos="6585"/>
        </w:tabs>
        <w:spacing w:after="0" w:line="240" w:lineRule="auto"/>
        <w:rPr>
          <w:rFonts w:ascii="Calibri" w:eastAsia="Calibri" w:hAnsi="Calibri" w:cs="Calibri"/>
        </w:rPr>
      </w:pPr>
      <w:r w:rsidRPr="00924676">
        <w:rPr>
          <w:rFonts w:ascii="Calibri" w:eastAsia="Calibri" w:hAnsi="Calibri" w:cs="Calibri"/>
        </w:rPr>
        <w:t xml:space="preserve">                                                                                                                               </w:t>
      </w:r>
      <w:r w:rsidRPr="00924676">
        <w:rPr>
          <w:rFonts w:ascii="Calibri" w:eastAsia="Calibri" w:hAnsi="Calibri" w:cs="Calibri"/>
        </w:rPr>
        <w:tab/>
        <w:t xml:space="preserve">        Firmato</w:t>
      </w:r>
    </w:p>
    <w:p w14:paraId="2371B5AD" w14:textId="77777777" w:rsidR="00924676" w:rsidRPr="00924676" w:rsidRDefault="00924676" w:rsidP="00924676">
      <w:pPr>
        <w:tabs>
          <w:tab w:val="left" w:pos="6585"/>
        </w:tabs>
        <w:spacing w:after="0" w:line="240" w:lineRule="auto"/>
        <w:rPr>
          <w:rFonts w:ascii="Calibri" w:eastAsia="Calibri" w:hAnsi="Calibri" w:cs="Calibri"/>
        </w:rPr>
      </w:pPr>
    </w:p>
    <w:p w14:paraId="5C5380B8" w14:textId="77777777" w:rsidR="00924676" w:rsidRPr="00924676" w:rsidRDefault="00924676" w:rsidP="00924676">
      <w:pPr>
        <w:tabs>
          <w:tab w:val="left" w:pos="5954"/>
        </w:tabs>
        <w:spacing w:after="0" w:line="240" w:lineRule="auto"/>
        <w:rPr>
          <w:rFonts w:ascii="Calibri" w:eastAsia="Calibri" w:hAnsi="Calibri" w:cs="Calibri"/>
        </w:rPr>
      </w:pPr>
      <w:r w:rsidRPr="00924676">
        <w:rPr>
          <w:rFonts w:ascii="Calibri" w:eastAsia="Calibri" w:hAnsi="Calibri" w:cs="Calibri"/>
        </w:rPr>
        <w:tab/>
        <w:t>__________________________________</w:t>
      </w:r>
    </w:p>
    <w:p w14:paraId="0A7DE8A4" w14:textId="77777777" w:rsidR="00924676" w:rsidRPr="00924676" w:rsidRDefault="00924676" w:rsidP="00924676">
      <w:pPr>
        <w:tabs>
          <w:tab w:val="left" w:pos="6585"/>
        </w:tabs>
        <w:spacing w:after="0" w:line="240" w:lineRule="auto"/>
        <w:rPr>
          <w:rFonts w:ascii="Calibri" w:eastAsia="Calibri" w:hAnsi="Calibri" w:cs="Calibri"/>
        </w:rPr>
      </w:pPr>
    </w:p>
    <w:p w14:paraId="1B528E3B" w14:textId="77777777" w:rsidR="00924676" w:rsidRPr="00924676" w:rsidRDefault="00924676" w:rsidP="00924676">
      <w:pPr>
        <w:spacing w:after="0" w:line="240" w:lineRule="auto"/>
        <w:rPr>
          <w:rFonts w:ascii="Calibri" w:eastAsia="Times New Roman" w:hAnsi="Calibri" w:cs="Calibri"/>
          <w:lang w:eastAsia="it-IT"/>
        </w:rPr>
      </w:pPr>
    </w:p>
    <w:p w14:paraId="49273F2E" w14:textId="77777777" w:rsidR="000B05D1" w:rsidRDefault="000B05D1"/>
    <w:p w14:paraId="01AFA813" w14:textId="77777777" w:rsidR="00907D8C" w:rsidRDefault="00907D8C"/>
    <w:p w14:paraId="4ACF84A5" w14:textId="77777777" w:rsidR="00907D8C" w:rsidRDefault="00907D8C"/>
    <w:p w14:paraId="16207A13" w14:textId="77777777" w:rsidR="00907D8C" w:rsidRDefault="00907D8C"/>
    <w:p w14:paraId="76F7E3FF" w14:textId="77777777" w:rsidR="00907D8C" w:rsidRDefault="00907D8C"/>
    <w:p w14:paraId="1EF29737" w14:textId="77777777" w:rsidR="00907D8C" w:rsidRDefault="00907D8C"/>
    <w:p w14:paraId="5B9FC9E8" w14:textId="77777777" w:rsidR="00907D8C" w:rsidRDefault="00907D8C"/>
    <w:p w14:paraId="1C11BA93" w14:textId="77777777" w:rsidR="00907D8C" w:rsidRDefault="00907D8C"/>
    <w:p w14:paraId="6F2F6574" w14:textId="77777777" w:rsidR="00907D8C" w:rsidRDefault="00907D8C"/>
    <w:p w14:paraId="0853FAFF" w14:textId="77777777" w:rsidR="00907D8C" w:rsidRDefault="00907D8C"/>
    <w:p w14:paraId="18D0B2D3" w14:textId="77777777" w:rsidR="00907D8C" w:rsidRDefault="00907D8C"/>
    <w:p w14:paraId="1969063F" w14:textId="77777777" w:rsidR="00907D8C" w:rsidRDefault="00907D8C"/>
    <w:p w14:paraId="6D215E33" w14:textId="77777777" w:rsidR="00907D8C" w:rsidRDefault="00907D8C"/>
    <w:p w14:paraId="3427B706" w14:textId="77777777" w:rsidR="00907D8C" w:rsidRDefault="00907D8C"/>
    <w:p w14:paraId="72A53B9E" w14:textId="77777777" w:rsidR="00907D8C" w:rsidRDefault="00907D8C"/>
    <w:p w14:paraId="47ECFF74" w14:textId="77777777" w:rsidR="00907D8C" w:rsidRDefault="00907D8C"/>
    <w:p w14:paraId="0780042D" w14:textId="77777777" w:rsidR="003B1FA4" w:rsidRDefault="003B1FA4"/>
    <w:p w14:paraId="296A8BB6" w14:textId="77777777" w:rsidR="00907D8C" w:rsidRDefault="00907D8C"/>
    <w:p w14:paraId="777E7D03" w14:textId="77777777" w:rsidR="00907D8C" w:rsidRDefault="00907D8C" w:rsidP="00907D8C">
      <w:pPr>
        <w:tabs>
          <w:tab w:val="left" w:pos="9638"/>
        </w:tabs>
        <w:spacing w:after="0"/>
      </w:pPr>
      <w:r w:rsidRPr="00405740">
        <w:rPr>
          <w:rFonts w:ascii="Times New Roman" w:eastAsia="Times New Roman" w:hAnsi="Times New Roman" w:cs="Calibri"/>
          <w:b/>
          <w:color w:val="001F5F"/>
          <w:sz w:val="19"/>
          <w:szCs w:val="24"/>
          <w:u w:val="double" w:color="006FC0"/>
          <w:lang w:eastAsia="it-IT"/>
        </w:rPr>
        <w:tab/>
      </w:r>
    </w:p>
    <w:p w14:paraId="4A8EC943" w14:textId="77777777" w:rsidR="00907D8C" w:rsidRDefault="00907D8C" w:rsidP="00907D8C">
      <w:pPr>
        <w:spacing w:after="0" w:line="240" w:lineRule="auto"/>
        <w:rPr>
          <w:rFonts w:ascii="Times New Roman" w:eastAsia="Times New Roman" w:hAnsi="Times New Roman" w:cs="Times New Roman"/>
          <w:b/>
          <w:color w:val="002060"/>
          <w:sz w:val="20"/>
          <w:szCs w:val="20"/>
          <w:lang w:eastAsia="it-IT"/>
        </w:rPr>
      </w:pPr>
      <w:r w:rsidRPr="00405740">
        <w:rPr>
          <w:rFonts w:ascii="Times New Roman" w:eastAsia="Times New Roman" w:hAnsi="Times New Roman" w:cs="Times New Roman"/>
          <w:b/>
          <w:color w:val="002060"/>
          <w:sz w:val="19"/>
          <w:szCs w:val="19"/>
          <w:lang w:eastAsia="it-IT"/>
        </w:rPr>
        <w:t>Via Adda, 2 71016 San Severo (FG)</w:t>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t xml:space="preserve">                </w:t>
      </w:r>
      <w:hyperlink r:id="rId12" w:history="1">
        <w:r w:rsidRPr="00CA59D2">
          <w:rPr>
            <w:rStyle w:val="Collegamentoipertestuale"/>
            <w:rFonts w:ascii="Times New Roman" w:eastAsia="Times New Roman" w:hAnsi="Times New Roman" w:cs="Times New Roman"/>
            <w:b/>
            <w:sz w:val="20"/>
            <w:szCs w:val="20"/>
            <w:lang w:eastAsia="it-IT"/>
          </w:rPr>
          <w:t>www.itesfraccacreta.edu.it</w:t>
        </w:r>
      </w:hyperlink>
    </w:p>
    <w:p w14:paraId="62CBDBD7" w14:textId="77777777" w:rsidR="00907D8C" w:rsidRDefault="00907D8C" w:rsidP="00907D8C">
      <w:pPr>
        <w:spacing w:after="0" w:line="240" w:lineRule="auto"/>
        <w:rPr>
          <w:rFonts w:ascii="Times New Roman" w:eastAsia="Times New Roman" w:hAnsi="Times New Roman" w:cs="Times New Roman"/>
          <w:b/>
          <w:color w:val="002060"/>
          <w:sz w:val="19"/>
          <w:szCs w:val="19"/>
          <w:lang w:eastAsia="it-IT"/>
        </w:rPr>
      </w:pPr>
      <w:r w:rsidRPr="00405740">
        <w:rPr>
          <w:rFonts w:ascii="Times New Roman" w:eastAsia="Times New Roman" w:hAnsi="Times New Roman" w:cs="Times New Roman"/>
          <w:b/>
          <w:color w:val="002060"/>
          <w:sz w:val="19"/>
          <w:szCs w:val="19"/>
          <w:lang w:eastAsia="it-IT"/>
        </w:rPr>
        <w:t xml:space="preserve">Centralino: 0882/221596 </w:t>
      </w:r>
      <w:r>
        <w:rPr>
          <w:rFonts w:ascii="Times New Roman" w:eastAsia="Times New Roman" w:hAnsi="Times New Roman" w:cs="Times New Roman"/>
          <w:b/>
          <w:color w:val="002060"/>
          <w:sz w:val="19"/>
          <w:szCs w:val="19"/>
          <w:lang w:eastAsia="it-IT"/>
        </w:rPr>
        <w:t>–</w:t>
      </w:r>
      <w:r w:rsidRPr="00405740">
        <w:rPr>
          <w:rFonts w:ascii="Times New Roman" w:eastAsia="Times New Roman" w:hAnsi="Times New Roman" w:cs="Times New Roman"/>
          <w:b/>
          <w:color w:val="002060"/>
          <w:sz w:val="19"/>
          <w:szCs w:val="19"/>
          <w:lang w:eastAsia="it-IT"/>
        </w:rPr>
        <w:t xml:space="preserve"> 221470</w:t>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t xml:space="preserve">               </w:t>
      </w:r>
      <w:r w:rsidRPr="009B67DB">
        <w:rPr>
          <w:rFonts w:ascii="Times New Roman" w:eastAsia="Times New Roman" w:hAnsi="Times New Roman" w:cs="Times New Roman"/>
          <w:b/>
          <w:color w:val="002060"/>
          <w:sz w:val="19"/>
          <w:szCs w:val="19"/>
          <w:lang w:eastAsia="it-IT"/>
        </w:rPr>
        <w:t>Codice scuola: FGTD010004</w:t>
      </w:r>
      <w:r>
        <w:rPr>
          <w:rFonts w:ascii="Times New Roman" w:eastAsia="Times New Roman" w:hAnsi="Times New Roman" w:cs="Times New Roman"/>
          <w:b/>
          <w:color w:val="002060"/>
          <w:sz w:val="19"/>
          <w:szCs w:val="19"/>
          <w:lang w:eastAsia="it-IT"/>
        </w:rPr>
        <w:t xml:space="preserve"> </w:t>
      </w:r>
    </w:p>
    <w:tbl>
      <w:tblPr>
        <w:tblW w:w="8647" w:type="dxa"/>
        <w:tblInd w:w="142" w:type="dxa"/>
        <w:tblLook w:val="0600" w:firstRow="0" w:lastRow="0" w:firstColumn="0" w:lastColumn="0" w:noHBand="1" w:noVBand="1"/>
      </w:tblPr>
      <w:tblGrid>
        <w:gridCol w:w="8647"/>
      </w:tblGrid>
      <w:tr w:rsidR="00907D8C" w:rsidRPr="00405740" w14:paraId="2571F774" w14:textId="77777777" w:rsidTr="00FB1A7D">
        <w:tc>
          <w:tcPr>
            <w:tcW w:w="8647" w:type="dxa"/>
          </w:tcPr>
          <w:p w14:paraId="41BDB267" w14:textId="77777777" w:rsidR="00907D8C" w:rsidRPr="00405740" w:rsidRDefault="00907D8C" w:rsidP="00FB1A7D">
            <w:pPr>
              <w:tabs>
                <w:tab w:val="center" w:pos="4819"/>
                <w:tab w:val="right" w:pos="9638"/>
              </w:tabs>
              <w:spacing w:after="0" w:line="240" w:lineRule="auto"/>
              <w:ind w:right="-120"/>
              <w:jc w:val="center"/>
              <w:rPr>
                <w:rFonts w:ascii="Times New Roman" w:eastAsia="Times New Roman" w:hAnsi="Times New Roman" w:cs="Times New Roman"/>
                <w:b/>
                <w:color w:val="002060"/>
                <w:sz w:val="19"/>
                <w:szCs w:val="19"/>
                <w:lang w:eastAsia="it-IT"/>
              </w:rPr>
            </w:pPr>
            <w:r>
              <w:rPr>
                <w:rFonts w:ascii="Times New Roman" w:eastAsia="Times New Roman" w:hAnsi="Times New Roman" w:cs="Times New Roman"/>
                <w:b/>
                <w:color w:val="002060"/>
                <w:sz w:val="19"/>
                <w:szCs w:val="19"/>
                <w:lang w:eastAsia="it-IT"/>
              </w:rPr>
              <w:t xml:space="preserve">                   </w:t>
            </w:r>
            <w:r w:rsidRPr="00405740">
              <w:rPr>
                <w:rFonts w:ascii="Times New Roman" w:eastAsia="Times New Roman" w:hAnsi="Times New Roman" w:cs="Times New Roman"/>
                <w:b/>
                <w:color w:val="002060"/>
                <w:sz w:val="19"/>
                <w:szCs w:val="19"/>
                <w:lang w:eastAsia="it-IT"/>
              </w:rPr>
              <w:t>Codice fiscale Istituto: 84001490717</w:t>
            </w:r>
          </w:p>
        </w:tc>
      </w:tr>
    </w:tbl>
    <w:p w14:paraId="202EF569" w14:textId="77777777" w:rsidR="00907D8C" w:rsidRDefault="00907D8C" w:rsidP="00907D8C">
      <w:pPr>
        <w:tabs>
          <w:tab w:val="left" w:pos="3087"/>
        </w:tabs>
        <w:spacing w:after="0"/>
      </w:pPr>
      <w:r w:rsidRPr="00C36A4F">
        <w:rPr>
          <w:rFonts w:ascii="Times New Roman" w:eastAsia="Times New Roman" w:hAnsi="Times New Roman" w:cs="Times New Roman"/>
          <w:b/>
          <w:color w:val="002060"/>
          <w:sz w:val="19"/>
          <w:szCs w:val="19"/>
          <w:lang w:eastAsia="it-IT"/>
        </w:rPr>
        <w:t xml:space="preserve">                              </w:t>
      </w:r>
      <w:r>
        <w:rPr>
          <w:rFonts w:ascii="Times New Roman" w:eastAsia="Times New Roman" w:hAnsi="Times New Roman" w:cs="Times New Roman"/>
          <w:b/>
          <w:color w:val="002060"/>
          <w:sz w:val="19"/>
          <w:szCs w:val="19"/>
          <w:lang w:eastAsia="it-IT"/>
        </w:rPr>
        <w:t xml:space="preserve">                </w:t>
      </w:r>
      <w:r w:rsidRPr="00C36A4F">
        <w:rPr>
          <w:rFonts w:ascii="Times New Roman" w:eastAsia="Times New Roman" w:hAnsi="Times New Roman" w:cs="Times New Roman"/>
          <w:b/>
          <w:color w:val="002060"/>
          <w:sz w:val="19"/>
          <w:szCs w:val="19"/>
          <w:lang w:eastAsia="it-IT"/>
        </w:rPr>
        <w:t xml:space="preserve">E-mail: fgtd010004@istruzione.it  </w:t>
      </w:r>
      <w:r>
        <w:rPr>
          <w:rFonts w:ascii="Times New Roman" w:eastAsia="Times New Roman" w:hAnsi="Times New Roman" w:cs="Times New Roman"/>
          <w:b/>
          <w:color w:val="002060"/>
          <w:sz w:val="19"/>
          <w:szCs w:val="19"/>
          <w:lang w:eastAsia="it-IT"/>
        </w:rPr>
        <w:t>-  fgtd010004@pec.istruzione.it</w:t>
      </w:r>
    </w:p>
    <w:p w14:paraId="44896F92" w14:textId="77777777" w:rsidR="00907D8C" w:rsidRDefault="00907D8C"/>
    <w:sectPr w:rsidR="00907D8C" w:rsidSect="00907D8C">
      <w:footerReference w:type="even" r:id="rId13"/>
      <w:pgSz w:w="11907" w:h="16839" w:code="9"/>
      <w:pgMar w:top="142" w:right="1134" w:bottom="0" w:left="992"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51C93" w14:textId="77777777" w:rsidR="0089354C" w:rsidRDefault="0089354C" w:rsidP="00907D8C">
      <w:pPr>
        <w:spacing w:after="0" w:line="240" w:lineRule="auto"/>
      </w:pPr>
      <w:r>
        <w:separator/>
      </w:r>
    </w:p>
  </w:endnote>
  <w:endnote w:type="continuationSeparator" w:id="0">
    <w:p w14:paraId="7BA6399B" w14:textId="77777777" w:rsidR="0089354C" w:rsidRDefault="0089354C" w:rsidP="0090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D4C66" w14:textId="77777777" w:rsidR="00B2462F" w:rsidRDefault="008F5A1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7FA8C8A1" w14:textId="77777777" w:rsidR="00B2462F" w:rsidRDefault="00B2462F">
    <w:pPr>
      <w:pStyle w:val="Pidipagina"/>
    </w:pPr>
  </w:p>
  <w:p w14:paraId="0925D80E" w14:textId="77777777" w:rsidR="00B2462F" w:rsidRDefault="00B2462F"/>
  <w:p w14:paraId="0BDE4577" w14:textId="77777777" w:rsidR="00B2462F" w:rsidRDefault="00B2462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D0D52" w14:textId="77777777" w:rsidR="0089354C" w:rsidRDefault="0089354C" w:rsidP="00907D8C">
      <w:pPr>
        <w:spacing w:after="0" w:line="240" w:lineRule="auto"/>
      </w:pPr>
      <w:r>
        <w:separator/>
      </w:r>
    </w:p>
  </w:footnote>
  <w:footnote w:type="continuationSeparator" w:id="0">
    <w:p w14:paraId="34EA44DF" w14:textId="77777777" w:rsidR="0089354C" w:rsidRDefault="0089354C" w:rsidP="00907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676"/>
    <w:rsid w:val="000606A8"/>
    <w:rsid w:val="000B05D1"/>
    <w:rsid w:val="002F2686"/>
    <w:rsid w:val="003B1FA4"/>
    <w:rsid w:val="0089354C"/>
    <w:rsid w:val="008F5A13"/>
    <w:rsid w:val="00907D8C"/>
    <w:rsid w:val="00924676"/>
    <w:rsid w:val="00B2462F"/>
    <w:rsid w:val="00B836F3"/>
    <w:rsid w:val="00DB78A7"/>
    <w:rsid w:val="00F72CE5"/>
    <w:rsid w:val="00F957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A50B0"/>
  <w15:chartTrackingRefBased/>
  <w15:docId w15:val="{EBF89028-EF54-449F-B794-4903987C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924676"/>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rsid w:val="00924676"/>
    <w:rPr>
      <w:rFonts w:ascii="Times New Roman" w:eastAsia="Times New Roman" w:hAnsi="Times New Roman" w:cs="Times New Roman"/>
      <w:sz w:val="20"/>
      <w:szCs w:val="20"/>
      <w:lang w:eastAsia="it-IT"/>
    </w:rPr>
  </w:style>
  <w:style w:type="character" w:styleId="Numeropagina">
    <w:name w:val="page number"/>
    <w:basedOn w:val="Carpredefinitoparagrafo"/>
    <w:rsid w:val="00924676"/>
  </w:style>
  <w:style w:type="paragraph" w:styleId="Intestazione">
    <w:name w:val="header"/>
    <w:basedOn w:val="Normale"/>
    <w:link w:val="IntestazioneCarattere"/>
    <w:uiPriority w:val="99"/>
    <w:unhideWhenUsed/>
    <w:rsid w:val="00907D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7D8C"/>
  </w:style>
  <w:style w:type="character" w:styleId="Collegamentoipertestuale">
    <w:name w:val="Hyperlink"/>
    <w:basedOn w:val="Carpredefinitoparagrafo"/>
    <w:uiPriority w:val="99"/>
    <w:unhideWhenUsed/>
    <w:rsid w:val="00907D8C"/>
    <w:rPr>
      <w:color w:val="0563C1" w:themeColor="hyperlink"/>
      <w:u w:val="single"/>
    </w:rPr>
  </w:style>
  <w:style w:type="paragraph" w:customStyle="1" w:styleId="Default">
    <w:name w:val="Default"/>
    <w:rsid w:val="003B1FA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tesfraccacreta.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3838</Characters>
  <Application>Microsoft Office Word</Application>
  <DocSecurity>0</DocSecurity>
  <Lines>31</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pc</cp:lastModifiedBy>
  <cp:revision>2</cp:revision>
  <dcterms:created xsi:type="dcterms:W3CDTF">2025-09-16T19:20:00Z</dcterms:created>
  <dcterms:modified xsi:type="dcterms:W3CDTF">2025-09-16T19:20:00Z</dcterms:modified>
</cp:coreProperties>
</file>