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B8AB" w14:textId="2B9852B8"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98F47B2" w14:textId="044012EB" w:rsidR="00924676" w:rsidRDefault="002F2686" w:rsidP="00924676">
      <w:pPr>
        <w:widowControl w:val="0"/>
        <w:tabs>
          <w:tab w:val="left" w:pos="1733"/>
        </w:tabs>
        <w:autoSpaceDE w:val="0"/>
        <w:autoSpaceDN w:val="0"/>
        <w:spacing w:after="0" w:line="240" w:lineRule="auto"/>
        <w:ind w:right="284"/>
        <w:rPr>
          <w:rFonts w:ascii="Calibri" w:eastAsia="Calibri" w:hAnsi="Calibri" w:cs="Calibri"/>
          <w:b/>
          <w:iCs/>
        </w:rPr>
      </w:pPr>
      <w:r w:rsidRPr="00AE0D20">
        <w:rPr>
          <w:rFonts w:ascii="Calibri" w:eastAsia="Calibri" w:hAnsi="Calibri" w:cs="Calibri"/>
          <w:b/>
          <w:noProof/>
          <w:lang w:eastAsia="it-IT"/>
        </w:rPr>
        <w:drawing>
          <wp:anchor distT="0" distB="0" distL="114300" distR="114300" simplePos="0" relativeHeight="251661312" behindDoc="0" locked="0" layoutInCell="1" allowOverlap="1" wp14:anchorId="1CA4FBCE" wp14:editId="2E55BAB3">
            <wp:simplePos x="0" y="0"/>
            <wp:positionH relativeFrom="column">
              <wp:posOffset>414655</wp:posOffset>
            </wp:positionH>
            <wp:positionV relativeFrom="paragraph">
              <wp:posOffset>742315</wp:posOffset>
            </wp:positionV>
            <wp:extent cx="527685" cy="5207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4384" behindDoc="0" locked="0" layoutInCell="1" allowOverlap="1" wp14:anchorId="50F47ABB" wp14:editId="6BB3267E">
            <wp:simplePos x="0" y="0"/>
            <wp:positionH relativeFrom="column">
              <wp:posOffset>5180330</wp:posOffset>
            </wp:positionH>
            <wp:positionV relativeFrom="paragraph">
              <wp:posOffset>641219</wp:posOffset>
            </wp:positionV>
            <wp:extent cx="566296" cy="559435"/>
            <wp:effectExtent l="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296"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3360" behindDoc="0" locked="0" layoutInCell="1" allowOverlap="1" wp14:anchorId="09790756" wp14:editId="5ACFA826">
            <wp:simplePos x="0" y="0"/>
            <wp:positionH relativeFrom="column">
              <wp:posOffset>3389630</wp:posOffset>
            </wp:positionH>
            <wp:positionV relativeFrom="paragraph">
              <wp:posOffset>742315</wp:posOffset>
            </wp:positionV>
            <wp:extent cx="1485900" cy="45788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2336" behindDoc="0" locked="0" layoutInCell="1" allowOverlap="1" wp14:anchorId="03063981" wp14:editId="69D5EFF5">
            <wp:simplePos x="0" y="0"/>
            <wp:positionH relativeFrom="column">
              <wp:posOffset>1217931</wp:posOffset>
            </wp:positionH>
            <wp:positionV relativeFrom="paragraph">
              <wp:posOffset>742315</wp:posOffset>
            </wp:positionV>
            <wp:extent cx="1809750" cy="4329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562" cy="4381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orbel" w:eastAsia="Times New Roman" w:hAnsi="Corbel" w:cs="Corbel"/>
          <w:noProof/>
          <w:color w:val="000000"/>
          <w:sz w:val="16"/>
          <w:szCs w:val="16"/>
          <w:lang w:eastAsia="it-IT"/>
        </w:rPr>
        <w:drawing>
          <wp:inline distT="0" distB="0" distL="0" distR="0" wp14:anchorId="6B03944E" wp14:editId="2C1345AE">
            <wp:extent cx="6210935" cy="91990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919901"/>
                    </a:xfrm>
                    <a:prstGeom prst="rect">
                      <a:avLst/>
                    </a:prstGeom>
                    <a:noFill/>
                  </pic:spPr>
                </pic:pic>
              </a:graphicData>
            </a:graphic>
          </wp:inline>
        </w:drawing>
      </w:r>
    </w:p>
    <w:p w14:paraId="68BE4DC1" w14:textId="31FD7C7A"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67B9DA00" w14:textId="01B31901"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760E0A4C" w14:textId="77777777" w:rsidR="002F2686" w:rsidRPr="00AE0D20" w:rsidRDefault="002F2686" w:rsidP="002F2686">
      <w:pPr>
        <w:kinsoku w:val="0"/>
        <w:overflowPunct w:val="0"/>
        <w:autoSpaceDE w:val="0"/>
        <w:autoSpaceDN w:val="0"/>
        <w:adjustRightInd w:val="0"/>
        <w:spacing w:after="0" w:line="240" w:lineRule="auto"/>
        <w:ind w:right="382"/>
        <w:jc w:val="center"/>
        <w:rPr>
          <w:rFonts w:ascii="Times New Roman" w:eastAsia="Calibri" w:hAnsi="Times New Roman" w:cs="Times New Roman"/>
          <w:b/>
          <w:bCs/>
          <w:color w:val="001F5F"/>
          <w:sz w:val="32"/>
          <w:szCs w:val="32"/>
        </w:rPr>
      </w:pPr>
      <w:r w:rsidRPr="00AE0D20">
        <w:rPr>
          <w:rFonts w:ascii="Times New Roman" w:eastAsia="Calibri" w:hAnsi="Times New Roman" w:cs="Times New Roman"/>
          <w:b/>
          <w:bCs/>
          <w:color w:val="001F5F"/>
          <w:sz w:val="32"/>
          <w:szCs w:val="32"/>
        </w:rPr>
        <w:t>ISTITUTO TECNICO ECONOMICO STATALE</w:t>
      </w:r>
    </w:p>
    <w:p w14:paraId="13ADEF7D" w14:textId="77777777" w:rsidR="002F2686" w:rsidRPr="00AE0D20" w:rsidRDefault="002F2686" w:rsidP="002F2686">
      <w:pPr>
        <w:kinsoku w:val="0"/>
        <w:overflowPunct w:val="0"/>
        <w:autoSpaceDE w:val="0"/>
        <w:autoSpaceDN w:val="0"/>
        <w:adjustRightInd w:val="0"/>
        <w:spacing w:after="0" w:line="240" w:lineRule="auto"/>
        <w:ind w:right="379"/>
        <w:jc w:val="center"/>
        <w:rPr>
          <w:rFonts w:ascii="Calibri" w:eastAsia="Calibri" w:hAnsi="Calibri" w:cs="Calibri"/>
          <w:b/>
          <w:bCs/>
          <w:i/>
          <w:iCs/>
          <w:color w:val="001F5F"/>
          <w:sz w:val="28"/>
          <w:szCs w:val="28"/>
        </w:rPr>
      </w:pPr>
      <w:r w:rsidRPr="00AE0D20">
        <w:rPr>
          <w:rFonts w:ascii="Calibri" w:eastAsia="Calibri" w:hAnsi="Calibri" w:cs="Calibri"/>
          <w:b/>
          <w:bCs/>
          <w:i/>
          <w:iCs/>
          <w:color w:val="001F5F"/>
          <w:sz w:val="28"/>
          <w:szCs w:val="28"/>
        </w:rPr>
        <w:t>“ANGELO FRACCACRETA”</w:t>
      </w:r>
    </w:p>
    <w:p w14:paraId="12C94BC8" w14:textId="77777777" w:rsidR="002F2686" w:rsidRPr="00AE0D20" w:rsidRDefault="002F2686" w:rsidP="002F2686">
      <w:pPr>
        <w:kinsoku w:val="0"/>
        <w:overflowPunct w:val="0"/>
        <w:autoSpaceDE w:val="0"/>
        <w:autoSpaceDN w:val="0"/>
        <w:adjustRightInd w:val="0"/>
        <w:spacing w:before="1" w:after="0" w:line="240" w:lineRule="auto"/>
        <w:ind w:right="379"/>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Indirizzi: </w:t>
      </w:r>
      <w:r w:rsidRPr="00AE0D20">
        <w:rPr>
          <w:rFonts w:ascii="Calibri" w:eastAsia="Calibri" w:hAnsi="Calibri" w:cs="Calibri"/>
          <w:b/>
          <w:bCs/>
          <w:i/>
          <w:iCs/>
          <w:color w:val="001F5F"/>
          <w:sz w:val="19"/>
          <w:szCs w:val="19"/>
        </w:rPr>
        <w:t>Amministrazione finanza e marketing – Turismo</w:t>
      </w:r>
    </w:p>
    <w:p w14:paraId="4F6CE211" w14:textId="77777777" w:rsidR="002F2686" w:rsidRPr="00AE0D20" w:rsidRDefault="002F2686" w:rsidP="002F2686">
      <w:pPr>
        <w:kinsoku w:val="0"/>
        <w:overflowPunct w:val="0"/>
        <w:autoSpaceDE w:val="0"/>
        <w:autoSpaceDN w:val="0"/>
        <w:adjustRightInd w:val="0"/>
        <w:spacing w:after="0" w:line="231" w:lineRule="exact"/>
        <w:ind w:right="384"/>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Articolazioni: </w:t>
      </w:r>
      <w:r w:rsidRPr="00AE0D20">
        <w:rPr>
          <w:rFonts w:ascii="Calibri" w:eastAsia="Calibri" w:hAnsi="Calibri" w:cs="Calibri"/>
          <w:b/>
          <w:bCs/>
          <w:i/>
          <w:iCs/>
          <w:color w:val="001F5F"/>
          <w:sz w:val="19"/>
          <w:szCs w:val="19"/>
        </w:rPr>
        <w:t>Relazioni internazionali per il marketing – Sistemi informativi aziendali</w:t>
      </w:r>
    </w:p>
    <w:p w14:paraId="1F2978AD" w14:textId="77777777" w:rsidR="002F2686" w:rsidRPr="00AE0D20" w:rsidRDefault="002F2686" w:rsidP="002F2686">
      <w:pPr>
        <w:spacing w:after="0" w:line="240" w:lineRule="auto"/>
        <w:rPr>
          <w:rFonts w:ascii="Arial" w:eastAsia="Times New Roman" w:hAnsi="Arial" w:cs="Arial"/>
          <w:color w:val="050505"/>
          <w:sz w:val="23"/>
          <w:szCs w:val="23"/>
          <w:shd w:val="clear" w:color="auto" w:fill="E4E6EB"/>
          <w:lang w:eastAsia="it-IT"/>
        </w:rPr>
      </w:pPr>
      <w:r w:rsidRPr="00AE0D20">
        <w:rPr>
          <w:rFonts w:ascii="Calibri" w:eastAsia="Calibri" w:hAnsi="Calibri" w:cs="Calibri"/>
          <w:b/>
          <w:bCs/>
          <w:color w:val="001F5F"/>
          <w:w w:val="99"/>
          <w:sz w:val="19"/>
          <w:szCs w:val="19"/>
        </w:rPr>
        <w:t xml:space="preserve"> </w:t>
      </w:r>
      <w:r w:rsidRPr="00AE0D20">
        <w:rPr>
          <w:rFonts w:ascii="Calibri" w:eastAsia="Calibri" w:hAnsi="Calibri" w:cs="Calibri"/>
          <w:b/>
          <w:bCs/>
          <w:color w:val="001F5F"/>
          <w:sz w:val="19"/>
          <w:szCs w:val="19"/>
        </w:rPr>
        <w:t xml:space="preserve">                                                      Corso serale- </w:t>
      </w:r>
      <w:r w:rsidRPr="00AE0D20">
        <w:rPr>
          <w:rFonts w:ascii="Calibri" w:eastAsia="Calibri" w:hAnsi="Calibri" w:cs="Calibri"/>
          <w:b/>
          <w:bCs/>
          <w:i/>
          <w:iCs/>
          <w:color w:val="001F5F"/>
          <w:sz w:val="19"/>
          <w:szCs w:val="19"/>
        </w:rPr>
        <w:t xml:space="preserve">Percorsi di Istruzione di secondo livello: AFM - SIA                         </w:t>
      </w:r>
    </w:p>
    <w:p w14:paraId="150737CD" w14:textId="77777777" w:rsidR="002F2686" w:rsidRPr="00AE0D20" w:rsidRDefault="002F2686" w:rsidP="002F2686">
      <w:pPr>
        <w:tabs>
          <w:tab w:val="left" w:pos="10490"/>
        </w:tabs>
        <w:spacing w:after="0" w:line="276" w:lineRule="auto"/>
        <w:ind w:left="-709"/>
        <w:jc w:val="right"/>
        <w:rPr>
          <w:rFonts w:ascii="Calibri" w:eastAsia="Calibri" w:hAnsi="Calibri" w:cs="Calibri"/>
          <w:b/>
          <w:bdr w:val="single" w:sz="4" w:space="0" w:color="auto"/>
        </w:rPr>
      </w:pPr>
      <w:r w:rsidRPr="00AE0D20">
        <w:rPr>
          <w:rFonts w:ascii="Times New Roman" w:eastAsia="Times New Roman" w:hAnsi="Times New Roman" w:cs="Calibri"/>
          <w:b/>
          <w:color w:val="001F5F"/>
          <w:sz w:val="19"/>
          <w:szCs w:val="24"/>
          <w:u w:val="double" w:color="006FC0"/>
          <w:lang w:eastAsia="it-IT"/>
        </w:rPr>
        <w:tab/>
      </w:r>
    </w:p>
    <w:p w14:paraId="38E8CFBF" w14:textId="4338A8AF"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676948C" w14:textId="77777777"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14:paraId="1E2DA79D" w14:textId="14A508B6" w:rsid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r w:rsidR="00CB45A7">
        <w:rPr>
          <w:rFonts w:ascii="Calibri" w:eastAsia="Calibri" w:hAnsi="Calibri" w:cs="Calibri"/>
          <w:b/>
          <w:i/>
          <w:iCs/>
          <w:sz w:val="24"/>
          <w:szCs w:val="24"/>
        </w:rPr>
        <w:t xml:space="preserve"> per la figura di “TUTOR”</w:t>
      </w:r>
    </w:p>
    <w:p w14:paraId="235A1374" w14:textId="77777777" w:rsidR="003B1FA4" w:rsidRPr="00924676" w:rsidRDefault="003B1FA4"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p>
    <w:p w14:paraId="0DD0BA47" w14:textId="6415E4A3" w:rsidR="003B1FA4" w:rsidRPr="00AE0D20" w:rsidRDefault="003B1FA4" w:rsidP="003B1FA4">
      <w:pPr>
        <w:spacing w:after="0" w:line="240" w:lineRule="auto"/>
        <w:ind w:left="12"/>
        <w:jc w:val="both"/>
        <w:rPr>
          <w:rFonts w:ascii="Calibri" w:eastAsia="Calibri" w:hAnsi="Calibri" w:cs="Calibri"/>
          <w:b/>
          <w:sz w:val="24"/>
          <w:szCs w:val="24"/>
        </w:rPr>
      </w:pPr>
      <w:r>
        <w:rPr>
          <w:rFonts w:ascii="Calibri" w:eastAsia="Calibri" w:hAnsi="Calibri" w:cs="Calibri"/>
          <w:b/>
          <w:sz w:val="24"/>
          <w:szCs w:val="24"/>
        </w:rPr>
        <w:t>“</w:t>
      </w:r>
      <w:r w:rsidRPr="00964DF6">
        <w:rPr>
          <w:rFonts w:ascii="Calibri" w:eastAsia="Calibri" w:hAnsi="Calibri" w:cs="Calibri"/>
          <w:b/>
          <w:sz w:val="24"/>
          <w:szCs w:val="24"/>
        </w:rPr>
        <w:t>Percorsi educativi e formativi per il potenziamento delle competenze, l’inclusione e la socialità nel periodo di sospensione estiva de</w:t>
      </w:r>
      <w:r w:rsidR="00B87463">
        <w:rPr>
          <w:rFonts w:ascii="Calibri" w:eastAsia="Calibri" w:hAnsi="Calibri" w:cs="Calibri"/>
          <w:b/>
          <w:sz w:val="24"/>
          <w:szCs w:val="24"/>
        </w:rPr>
        <w:t>lle lezioni”</w:t>
      </w:r>
      <w:r w:rsidR="002A00B2">
        <w:rPr>
          <w:rFonts w:ascii="Calibri" w:eastAsia="Calibri" w:hAnsi="Calibri" w:cs="Calibri"/>
          <w:b/>
          <w:sz w:val="24"/>
          <w:szCs w:val="24"/>
        </w:rPr>
        <w:t xml:space="preserve"> </w:t>
      </w:r>
      <w:r>
        <w:rPr>
          <w:rFonts w:ascii="Calibri" w:eastAsia="Calibri" w:hAnsi="Calibri" w:cs="Calibri"/>
          <w:b/>
          <w:sz w:val="24"/>
          <w:szCs w:val="24"/>
        </w:rPr>
        <w:t xml:space="preserve">- </w:t>
      </w:r>
      <w:r w:rsidRPr="00AE0D20">
        <w:rPr>
          <w:rFonts w:ascii="Calibri" w:eastAsia="Calibri" w:hAnsi="Calibri" w:cs="Calibri"/>
          <w:b/>
          <w:sz w:val="24"/>
          <w:szCs w:val="24"/>
        </w:rPr>
        <w:t>Programma Nazionale “Scuola e competenze 2021 – 2027” - PIANO ESTATE 2025/2026</w:t>
      </w:r>
    </w:p>
    <w:p w14:paraId="1B86E59A" w14:textId="36F139DA" w:rsidR="003B1FA4" w:rsidRPr="009D2E17" w:rsidRDefault="003B1FA4" w:rsidP="003B1FA4">
      <w:pPr>
        <w:shd w:val="clear" w:color="auto" w:fill="FFFFFF"/>
        <w:spacing w:after="0" w:line="276" w:lineRule="auto"/>
        <w:jc w:val="both"/>
        <w:rPr>
          <w:rFonts w:ascii="Calibri" w:eastAsia="Calibri" w:hAnsi="Calibri" w:cs="Calibri"/>
          <w:bCs/>
        </w:rPr>
      </w:pPr>
      <w:r w:rsidRPr="009D2E17">
        <w:rPr>
          <w:rFonts w:ascii="Calibri" w:eastAsia="Calibri" w:hAnsi="Calibri" w:cs="Calibri"/>
          <w:bCs/>
        </w:rPr>
        <w:t>Fondi Strutturali Europei – Programma Nazionale “Scuola e competenze” 2021-2027 –</w:t>
      </w:r>
      <w:r>
        <w:rPr>
          <w:rFonts w:ascii="Calibri" w:eastAsia="Calibri" w:hAnsi="Calibri" w:cs="Calibri"/>
          <w:bCs/>
        </w:rPr>
        <w:t xml:space="preserve"> </w:t>
      </w:r>
      <w:r w:rsidRPr="009D2E17">
        <w:rPr>
          <w:rFonts w:ascii="Calibri" w:eastAsia="Calibri" w:hAnsi="Calibri" w:cs="Calibri"/>
          <w:bCs/>
        </w:rPr>
        <w:t>Fondo sociale</w:t>
      </w:r>
      <w:r>
        <w:rPr>
          <w:rFonts w:ascii="Calibri" w:eastAsia="Calibri" w:hAnsi="Calibri" w:cs="Calibri"/>
          <w:bCs/>
        </w:rPr>
        <w:t xml:space="preserve"> </w:t>
      </w:r>
      <w:r w:rsidRPr="009D2E17">
        <w:rPr>
          <w:rFonts w:ascii="Calibri" w:eastAsia="Calibri" w:hAnsi="Calibri" w:cs="Calibri"/>
          <w:bCs/>
        </w:rPr>
        <w:t>europeo plus (FSE+) – Priorità 1 – Scuola e competenze (FSE+), Obiettivo</w:t>
      </w:r>
      <w:r>
        <w:rPr>
          <w:rFonts w:ascii="Calibri" w:eastAsia="Calibri" w:hAnsi="Calibri" w:cs="Calibri"/>
          <w:bCs/>
        </w:rPr>
        <w:t xml:space="preserve"> </w:t>
      </w:r>
      <w:r w:rsidRPr="009D2E17">
        <w:rPr>
          <w:rFonts w:ascii="Calibri" w:eastAsia="Calibri" w:hAnsi="Calibri" w:cs="Calibri"/>
          <w:bCs/>
        </w:rPr>
        <w:t>specifico ESO4.6 – sotto-azione ESO4.6.A.4.A</w:t>
      </w:r>
      <w:r w:rsidR="002A00B2">
        <w:rPr>
          <w:rFonts w:ascii="Calibri" w:eastAsia="Calibri" w:hAnsi="Calibri" w:cs="Calibri"/>
          <w:bCs/>
        </w:rPr>
        <w:t xml:space="preserve"> </w:t>
      </w:r>
      <w:r w:rsidRPr="009D2E17">
        <w:rPr>
          <w:rFonts w:ascii="Calibri" w:eastAsia="Calibri" w:hAnsi="Calibri" w:cs="Calibri"/>
          <w:bCs/>
        </w:rPr>
        <w:t>- Interventi di cui ai decreti del Ministro</w:t>
      </w:r>
      <w:r>
        <w:rPr>
          <w:rFonts w:ascii="Calibri" w:eastAsia="Calibri" w:hAnsi="Calibri" w:cs="Calibri"/>
          <w:bCs/>
        </w:rPr>
        <w:t xml:space="preserve"> </w:t>
      </w:r>
      <w:r w:rsidRPr="009D2E17">
        <w:rPr>
          <w:rFonts w:ascii="Calibri" w:eastAsia="Calibri" w:hAnsi="Calibri" w:cs="Calibri"/>
          <w:bCs/>
        </w:rPr>
        <w:t>dell’istruzione e del merito dell’11 aprile 2024, n. 72 e del 22 maggio 2025, n. 96 –</w:t>
      </w:r>
      <w:r>
        <w:rPr>
          <w:rFonts w:ascii="Calibri" w:eastAsia="Calibri" w:hAnsi="Calibri" w:cs="Calibri"/>
          <w:bCs/>
        </w:rPr>
        <w:t xml:space="preserve"> </w:t>
      </w:r>
      <w:bookmarkStart w:id="0" w:name="_Hlk208929500"/>
      <w:r w:rsidRPr="009D2E17">
        <w:rPr>
          <w:rFonts w:ascii="Calibri" w:eastAsia="Calibri" w:hAnsi="Calibri" w:cs="Calibri"/>
          <w:bCs/>
        </w:rPr>
        <w:t>Avviso Pubblico prot. n. 81652 del 23/05/2025 – “Percorsi educativi e formativi per il</w:t>
      </w:r>
      <w:r>
        <w:rPr>
          <w:rFonts w:ascii="Calibri" w:eastAsia="Calibri" w:hAnsi="Calibri" w:cs="Calibri"/>
          <w:bCs/>
        </w:rPr>
        <w:t xml:space="preserve"> </w:t>
      </w:r>
      <w:r w:rsidRPr="009D2E17">
        <w:rPr>
          <w:rFonts w:ascii="Calibri" w:eastAsia="Calibri" w:hAnsi="Calibri" w:cs="Calibri"/>
          <w:bCs/>
        </w:rPr>
        <w:t>potenziamento delle competenze, l’inclusione e la socialità nel periodo di sospensione estiva</w:t>
      </w:r>
      <w:r>
        <w:rPr>
          <w:rFonts w:ascii="Calibri" w:eastAsia="Calibri" w:hAnsi="Calibri" w:cs="Calibri"/>
          <w:bCs/>
        </w:rPr>
        <w:t xml:space="preserve"> </w:t>
      </w:r>
      <w:r w:rsidRPr="009D2E17">
        <w:rPr>
          <w:rFonts w:ascii="Calibri" w:eastAsia="Calibri" w:hAnsi="Calibri" w:cs="Calibri"/>
          <w:bCs/>
        </w:rPr>
        <w:t>delle lezioni” (c.d. Piano Estate), seconda “finestra” temporale (nota prot. n. 84533 del 27</w:t>
      </w:r>
      <w:r>
        <w:rPr>
          <w:rFonts w:ascii="Calibri" w:eastAsia="Calibri" w:hAnsi="Calibri" w:cs="Calibri"/>
          <w:bCs/>
        </w:rPr>
        <w:t xml:space="preserve"> </w:t>
      </w:r>
      <w:r w:rsidRPr="009D2E17">
        <w:rPr>
          <w:rFonts w:ascii="Calibri" w:eastAsia="Calibri" w:hAnsi="Calibri" w:cs="Calibri"/>
          <w:bCs/>
        </w:rPr>
        <w:t>maggio 2025).</w:t>
      </w:r>
      <w:bookmarkEnd w:id="0"/>
    </w:p>
    <w:p w14:paraId="2122F414" w14:textId="77777777" w:rsidR="003B1FA4" w:rsidRDefault="003B1FA4" w:rsidP="003B1FA4">
      <w:pPr>
        <w:pStyle w:val="Default"/>
        <w:rPr>
          <w:sz w:val="22"/>
          <w:szCs w:val="22"/>
        </w:rPr>
      </w:pPr>
      <w:r>
        <w:rPr>
          <w:b/>
          <w:bCs/>
          <w:sz w:val="22"/>
          <w:szCs w:val="22"/>
        </w:rPr>
        <w:t xml:space="preserve">CUP: H54D25006160007 </w:t>
      </w:r>
    </w:p>
    <w:p w14:paraId="54FA6068" w14:textId="77777777" w:rsidR="003B1FA4" w:rsidRDefault="003B1FA4" w:rsidP="003B1FA4">
      <w:pPr>
        <w:pStyle w:val="Default"/>
        <w:rPr>
          <w:sz w:val="22"/>
          <w:szCs w:val="22"/>
        </w:rPr>
      </w:pPr>
      <w:r>
        <w:rPr>
          <w:b/>
          <w:bCs/>
          <w:sz w:val="22"/>
          <w:szCs w:val="22"/>
        </w:rPr>
        <w:t xml:space="preserve">CNP: ESO4.6.A4.A-FSEPN-PU-2025-589 </w:t>
      </w:r>
    </w:p>
    <w:p w14:paraId="24515804" w14:textId="77777777" w:rsidR="003B1FA4" w:rsidRDefault="003B1FA4" w:rsidP="003B1FA4">
      <w:pPr>
        <w:jc w:val="both"/>
      </w:pPr>
      <w:r>
        <w:rPr>
          <w:b/>
          <w:bCs/>
        </w:rPr>
        <w:t>TITOLO PROGETTO: Together to learn</w:t>
      </w:r>
    </w:p>
    <w:p w14:paraId="4DDDC91A" w14:textId="77777777"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14:paraId="5078C08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437F3CA8" w14:textId="77777777"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w:t>
      </w:r>
      <w:r w:rsidRPr="00DB78A7">
        <w:rPr>
          <w:rFonts w:ascii="Calibri" w:eastAsia="Arial" w:hAnsi="Calibri" w:cs="Times New Roman"/>
          <w:bCs/>
          <w:lang w:eastAsia="it-IT"/>
        </w:rPr>
        <w:t>__________________________________</w:t>
      </w:r>
      <w:r w:rsidRPr="00DB78A7">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w:t>
      </w:r>
      <w:r w:rsidRPr="00DB78A7">
        <w:rPr>
          <w:rFonts w:ascii="Calibri" w:eastAsia="Arial" w:hAnsi="Calibri" w:cs="Times New Roman"/>
          <w:bCs/>
          <w:lang w:eastAsia="it-IT"/>
        </w:rPr>
        <w:t>_______________</w:t>
      </w:r>
      <w:r w:rsidR="00907D8C" w:rsidRPr="00DB78A7">
        <w:rPr>
          <w:rFonts w:ascii="Calibri" w:eastAsia="Arial" w:hAnsi="Calibri" w:cs="Times New Roman"/>
          <w:bCs/>
          <w:lang w:eastAsia="it-IT"/>
        </w:rPr>
        <w:t>_____________</w:t>
      </w:r>
      <w:r w:rsidRPr="00924676">
        <w:rPr>
          <w:rFonts w:ascii="Calibri" w:eastAsia="Arial" w:hAnsi="Calibri" w:cs="Times New Roman"/>
          <w:b/>
          <w:bCs/>
          <w:lang w:eastAsia="it-IT"/>
        </w:rPr>
        <w:t xml:space="preserve"> </w:t>
      </w:r>
    </w:p>
    <w:p w14:paraId="0346E0A9" w14:textId="77777777" w:rsidR="00907D8C" w:rsidRDefault="00907D8C" w:rsidP="00924676">
      <w:pPr>
        <w:keepNext/>
        <w:keepLines/>
        <w:widowControl w:val="0"/>
        <w:spacing w:after="0" w:line="240" w:lineRule="auto"/>
        <w:outlineLvl w:val="5"/>
        <w:rPr>
          <w:rFonts w:ascii="Calibri" w:eastAsia="Arial" w:hAnsi="Calibri" w:cs="Times New Roman"/>
          <w:b/>
          <w:bCs/>
          <w:lang w:eastAsia="it-IT"/>
        </w:rPr>
      </w:pPr>
    </w:p>
    <w:p w14:paraId="51256EE3" w14:textId="77777777" w:rsidR="00924676" w:rsidRPr="00DB78A7" w:rsidRDefault="00924676" w:rsidP="00924676">
      <w:pPr>
        <w:keepNext/>
        <w:keepLines/>
        <w:widowControl w:val="0"/>
        <w:spacing w:after="0" w:line="240" w:lineRule="auto"/>
        <w:outlineLvl w:val="5"/>
        <w:rPr>
          <w:rFonts w:ascii="Calibri" w:eastAsia="Arial" w:hAnsi="Calibri" w:cs="Times New Roman"/>
          <w:bCs/>
          <w:lang w:eastAsia="it-IT"/>
        </w:rPr>
      </w:pPr>
      <w:r w:rsidRPr="00924676">
        <w:rPr>
          <w:rFonts w:ascii="Calibri" w:eastAsia="Arial" w:hAnsi="Calibri" w:cs="Times New Roman"/>
          <w:b/>
          <w:bCs/>
          <w:lang w:eastAsia="it-IT"/>
        </w:rPr>
        <w:t>il</w:t>
      </w:r>
      <w:r w:rsidRPr="00DB78A7">
        <w:rPr>
          <w:rFonts w:ascii="Calibri" w:eastAsia="Arial" w:hAnsi="Calibri" w:cs="Times New Roman"/>
          <w:bCs/>
          <w:lang w:eastAsia="it-IT"/>
        </w:rPr>
        <w:t>______________</w:t>
      </w:r>
      <w:r w:rsidRPr="00924676">
        <w:rPr>
          <w:rFonts w:ascii="Calibri" w:eastAsia="Arial" w:hAnsi="Calibri" w:cs="Times New Roman"/>
          <w:b/>
          <w:bCs/>
          <w:lang w:eastAsia="it-IT"/>
        </w:rPr>
        <w:t xml:space="preserve"> residente a</w:t>
      </w:r>
      <w:r w:rsidRPr="00DB78A7">
        <w:rPr>
          <w:rFonts w:ascii="Calibri" w:eastAsia="Arial" w:hAnsi="Calibri" w:cs="Times New Roman"/>
          <w:bCs/>
          <w:lang w:eastAsia="it-IT"/>
        </w:rPr>
        <w:t>_____________</w:t>
      </w:r>
      <w:r w:rsidR="00907D8C" w:rsidRPr="00DB78A7">
        <w:rPr>
          <w:rFonts w:ascii="Calibri" w:eastAsia="Arial" w:hAnsi="Calibri" w:cs="Times New Roman"/>
          <w:bCs/>
          <w:lang w:eastAsia="it-IT"/>
        </w:rPr>
        <w:t>______________________</w:t>
      </w:r>
      <w:r w:rsidRPr="00DB78A7">
        <w:rPr>
          <w:rFonts w:ascii="Calibri" w:eastAsia="Arial" w:hAnsi="Calibri" w:cs="Times New Roman"/>
          <w:bCs/>
          <w:lang w:eastAsia="it-IT"/>
        </w:rPr>
        <w:t xml:space="preserve"> </w:t>
      </w:r>
      <w:r w:rsidRPr="00924676">
        <w:rPr>
          <w:rFonts w:ascii="Calibri" w:eastAsia="Arial" w:hAnsi="Calibri" w:cs="Times New Roman"/>
          <w:b/>
          <w:bCs/>
          <w:lang w:eastAsia="it-IT"/>
        </w:rPr>
        <w:t xml:space="preserve">Provincia di </w:t>
      </w:r>
      <w:r w:rsidRPr="00DB78A7">
        <w:rPr>
          <w:rFonts w:ascii="Calibri" w:eastAsia="Arial" w:hAnsi="Calibri" w:cs="Times New Roman"/>
          <w:bCs/>
          <w:lang w:eastAsia="it-IT"/>
        </w:rPr>
        <w:t>_________</w:t>
      </w:r>
      <w:r w:rsidR="00907D8C" w:rsidRPr="00DB78A7">
        <w:rPr>
          <w:rFonts w:ascii="Calibri" w:eastAsia="Arial" w:hAnsi="Calibri" w:cs="Times New Roman"/>
          <w:bCs/>
          <w:lang w:eastAsia="it-IT"/>
        </w:rPr>
        <w:t>_______</w:t>
      </w:r>
    </w:p>
    <w:p w14:paraId="241BDCD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5BF44E44" w14:textId="77777777" w:rsid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w:t>
      </w:r>
      <w:r w:rsidRPr="00DB78A7">
        <w:rPr>
          <w:rFonts w:ascii="Calibri" w:eastAsia="Arial" w:hAnsi="Calibri" w:cs="Times New Roman"/>
          <w:bCs/>
          <w:lang w:eastAsia="it-IT"/>
        </w:rPr>
        <w:t>________________________________________________</w:t>
      </w:r>
      <w:r w:rsidRPr="00924676">
        <w:rPr>
          <w:rFonts w:ascii="Calibri" w:eastAsia="Arial" w:hAnsi="Calibri" w:cs="Times New Roman"/>
          <w:b/>
          <w:bCs/>
          <w:lang w:eastAsia="it-IT"/>
        </w:rPr>
        <w:t xml:space="preserve"> Codice Fiscale </w:t>
      </w:r>
      <w:r w:rsidRPr="00DB78A7">
        <w:rPr>
          <w:rFonts w:ascii="Calibri" w:eastAsia="Arial" w:hAnsi="Calibri" w:cs="Times New Roman"/>
          <w:bCs/>
          <w:lang w:eastAsia="it-IT"/>
        </w:rPr>
        <w:t>__________________</w:t>
      </w:r>
      <w:r w:rsidR="00907D8C" w:rsidRPr="00DB78A7">
        <w:rPr>
          <w:rFonts w:ascii="Calibri" w:eastAsia="Arial" w:hAnsi="Calibri" w:cs="Times New Roman"/>
          <w:bCs/>
          <w:lang w:eastAsia="it-IT"/>
        </w:rPr>
        <w:t>_____</w:t>
      </w:r>
      <w:r w:rsidRPr="00DB78A7">
        <w:rPr>
          <w:rFonts w:ascii="Calibri" w:eastAsia="Arial" w:hAnsi="Calibri" w:cs="Times New Roman"/>
          <w:bCs/>
          <w:lang w:eastAsia="it-IT"/>
        </w:rPr>
        <w:t xml:space="preserve"> </w:t>
      </w:r>
    </w:p>
    <w:p w14:paraId="35996B6A" w14:textId="77777777" w:rsidR="003B1FA4" w:rsidRDefault="003B1FA4" w:rsidP="00924676">
      <w:pPr>
        <w:keepNext/>
        <w:keepLines/>
        <w:widowControl w:val="0"/>
        <w:spacing w:after="0" w:line="240" w:lineRule="auto"/>
        <w:outlineLvl w:val="5"/>
        <w:rPr>
          <w:rFonts w:ascii="Calibri" w:eastAsia="Arial" w:hAnsi="Calibri" w:cs="Times New Roman"/>
          <w:b/>
          <w:bCs/>
          <w:lang w:eastAsia="it-IT"/>
        </w:rPr>
      </w:pPr>
    </w:p>
    <w:p w14:paraId="634320E7" w14:textId="4B07AEB3" w:rsidR="003B1FA4" w:rsidRPr="00924676" w:rsidRDefault="003B1FA4" w:rsidP="00924676">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relativamente all’istanza di partecipazione</w:t>
      </w:r>
    </w:p>
    <w:p w14:paraId="466B73F3" w14:textId="77777777"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14:paraId="234C04AD" w14:textId="77777777"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14:paraId="0678DAD6" w14:textId="04AAB646"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14:paraId="656FF1BF"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14:paraId="129A1A76" w14:textId="77777777" w:rsidR="00924676" w:rsidRPr="00924676" w:rsidRDefault="00924676" w:rsidP="00924676">
      <w:pPr>
        <w:spacing w:before="120" w:after="120" w:line="240" w:lineRule="auto"/>
        <w:ind w:left="720"/>
        <w:contextualSpacing/>
        <w:jc w:val="both"/>
        <w:rPr>
          <w:rFonts w:eastAsia="Times New Roman" w:cstheme="minorHAnsi"/>
          <w:lang w:eastAsia="it-IT"/>
        </w:rPr>
      </w:pPr>
    </w:p>
    <w:p w14:paraId="3CF5CDD3"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3CE5F0E4"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14:paraId="5C57417A"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14:paraId="1A77DFAE" w14:textId="77777777"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14:paraId="1849F842" w14:textId="03D307D4" w:rsidR="000606A8" w:rsidRPr="00DB78A7" w:rsidRDefault="00924676" w:rsidP="00DB78A7">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coinvolge interessi di soggetti od organizzazioni di cui sia tutore, curatore, procuratore o </w:t>
      </w:r>
    </w:p>
    <w:p w14:paraId="3316172D" w14:textId="74754B3F" w:rsidR="003B1FA4" w:rsidRPr="000606A8" w:rsidRDefault="00924676" w:rsidP="000606A8">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agente, titolare effettivo, ovvero di enti, associazioni anche non riconosciute, comitati, società o </w:t>
      </w:r>
      <w:r w:rsidR="003B1FA4">
        <w:rPr>
          <w:rFonts w:eastAsia="Times New Roman" w:cstheme="minorHAnsi"/>
          <w:lang w:eastAsia="it-IT"/>
        </w:rPr>
        <w:t xml:space="preserve"> </w:t>
      </w:r>
    </w:p>
    <w:p w14:paraId="03CCE171" w14:textId="1B06BE08" w:rsidR="00907D8C" w:rsidRPr="00DB78A7"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stabilimenti di cui sia amministratore o gerente o dirigente;</w:t>
      </w:r>
      <w:r w:rsidR="00907D8C" w:rsidRPr="00907D8C">
        <w:rPr>
          <w:rFonts w:eastAsia="Calibri" w:cstheme="minorHAnsi"/>
          <w:lang w:eastAsia="it-IT"/>
        </w:rPr>
        <w:t xml:space="preserve"> </w:t>
      </w:r>
      <w:r w:rsidR="00DB78A7">
        <w:rPr>
          <w:rFonts w:eastAsia="Calibri" w:cstheme="minorHAnsi"/>
          <w:lang w:eastAsia="it-IT"/>
        </w:rPr>
        <w:t xml:space="preserve"> </w:t>
      </w:r>
    </w:p>
    <w:p w14:paraId="6CB5064E" w14:textId="77BFD086" w:rsidR="00DB78A7" w:rsidRDefault="00DB78A7" w:rsidP="00DB78A7">
      <w:pPr>
        <w:autoSpaceDE w:val="0"/>
        <w:autoSpaceDN w:val="0"/>
        <w:adjustRightInd w:val="0"/>
        <w:spacing w:before="120" w:after="120" w:line="240" w:lineRule="auto"/>
        <w:contextualSpacing/>
        <w:jc w:val="both"/>
        <w:rPr>
          <w:rFonts w:eastAsia="Calibri" w:cstheme="minorHAnsi"/>
          <w:lang w:eastAsia="it-IT"/>
        </w:rPr>
      </w:pPr>
    </w:p>
    <w:p w14:paraId="14AF9DFE" w14:textId="77777777" w:rsidR="00DB78A7" w:rsidRPr="00907D8C" w:rsidRDefault="00DB78A7" w:rsidP="00DB78A7">
      <w:pPr>
        <w:autoSpaceDE w:val="0"/>
        <w:autoSpaceDN w:val="0"/>
        <w:adjustRightInd w:val="0"/>
        <w:spacing w:before="120" w:after="120" w:line="240" w:lineRule="auto"/>
        <w:contextualSpacing/>
        <w:jc w:val="both"/>
        <w:rPr>
          <w:rFonts w:eastAsia="Times New Roman" w:cstheme="minorHAnsi"/>
          <w:lang w:eastAsia="it-IT"/>
        </w:rPr>
      </w:pPr>
    </w:p>
    <w:p w14:paraId="65F16D9C" w14:textId="77777777"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14:paraId="4E1CF528" w14:textId="13AEFF7D" w:rsidR="00924676" w:rsidRPr="003B1FA4" w:rsidRDefault="00924676" w:rsidP="003B1FA4">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14:paraId="47F5E38F"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14:paraId="3F27D198"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14:paraId="75A09C97"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14:paraId="2DA44E09" w14:textId="77777777" w:rsidR="00924676" w:rsidRPr="00924676" w:rsidRDefault="00924676" w:rsidP="00924676">
      <w:pPr>
        <w:spacing w:after="0" w:line="240" w:lineRule="auto"/>
        <w:rPr>
          <w:rFonts w:eastAsia="Times New Roman" w:cstheme="minorHAnsi"/>
          <w:b/>
          <w:lang w:eastAsia="it-IT"/>
        </w:rPr>
      </w:pPr>
    </w:p>
    <w:p w14:paraId="13526871" w14:textId="77777777" w:rsidR="00924676" w:rsidRPr="00924676" w:rsidRDefault="00924676" w:rsidP="00924676">
      <w:pPr>
        <w:spacing w:after="0" w:line="240" w:lineRule="auto"/>
        <w:contextualSpacing/>
        <w:rPr>
          <w:rFonts w:ascii="Calibri" w:eastAsia="Times New Roman" w:hAnsi="Calibri" w:cs="Calibri"/>
          <w:b/>
          <w:lang w:eastAsia="it-IT"/>
        </w:rPr>
      </w:pPr>
    </w:p>
    <w:p w14:paraId="5B7D813A" w14:textId="77777777" w:rsidR="00924676" w:rsidRPr="00924676" w:rsidRDefault="00924676" w:rsidP="00924676">
      <w:pPr>
        <w:spacing w:after="0" w:line="240" w:lineRule="auto"/>
        <w:contextualSpacing/>
        <w:rPr>
          <w:rFonts w:ascii="Calibri" w:eastAsia="Times New Roman" w:hAnsi="Calibri" w:cs="Calibri"/>
          <w:lang w:eastAsia="it-IT"/>
        </w:rPr>
      </w:pPr>
    </w:p>
    <w:p w14:paraId="78D38787" w14:textId="77777777"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14:paraId="660330BD" w14:textId="06147637"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002A00B2">
        <w:rPr>
          <w:rFonts w:ascii="Calibri" w:eastAsia="Calibri" w:hAnsi="Calibri" w:cs="Calibri"/>
        </w:rPr>
        <w:t xml:space="preserve">                </w:t>
      </w:r>
      <w:r w:rsidR="002A00B2">
        <w:rPr>
          <w:rFonts w:ascii="Calibri" w:eastAsia="Calibri" w:hAnsi="Calibri" w:cs="Calibri"/>
        </w:rPr>
        <w:tab/>
        <w:t xml:space="preserve">        Firma</w:t>
      </w:r>
      <w:bookmarkStart w:id="1" w:name="_GoBack"/>
      <w:bookmarkEnd w:id="1"/>
    </w:p>
    <w:p w14:paraId="2371B5AD" w14:textId="77777777" w:rsidR="00924676" w:rsidRPr="00924676" w:rsidRDefault="00924676" w:rsidP="00924676">
      <w:pPr>
        <w:tabs>
          <w:tab w:val="left" w:pos="6585"/>
        </w:tabs>
        <w:spacing w:after="0" w:line="240" w:lineRule="auto"/>
        <w:rPr>
          <w:rFonts w:ascii="Calibri" w:eastAsia="Calibri" w:hAnsi="Calibri" w:cs="Calibri"/>
        </w:rPr>
      </w:pPr>
    </w:p>
    <w:p w14:paraId="5C5380B8" w14:textId="77777777"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14:paraId="0A7DE8A4" w14:textId="77777777" w:rsidR="00924676" w:rsidRPr="00924676" w:rsidRDefault="00924676" w:rsidP="00924676">
      <w:pPr>
        <w:tabs>
          <w:tab w:val="left" w:pos="6585"/>
        </w:tabs>
        <w:spacing w:after="0" w:line="240" w:lineRule="auto"/>
        <w:rPr>
          <w:rFonts w:ascii="Calibri" w:eastAsia="Calibri" w:hAnsi="Calibri" w:cs="Calibri"/>
        </w:rPr>
      </w:pPr>
    </w:p>
    <w:p w14:paraId="1B528E3B" w14:textId="77777777" w:rsidR="00924676" w:rsidRPr="00924676" w:rsidRDefault="00924676" w:rsidP="00924676">
      <w:pPr>
        <w:spacing w:after="0" w:line="240" w:lineRule="auto"/>
        <w:rPr>
          <w:rFonts w:ascii="Calibri" w:eastAsia="Times New Roman" w:hAnsi="Calibri" w:cs="Calibri"/>
          <w:lang w:eastAsia="it-IT"/>
        </w:rPr>
      </w:pPr>
    </w:p>
    <w:p w14:paraId="49273F2E" w14:textId="77777777" w:rsidR="000B05D1" w:rsidRDefault="000B05D1"/>
    <w:p w14:paraId="01AFA813" w14:textId="77777777" w:rsidR="00907D8C" w:rsidRDefault="00907D8C"/>
    <w:p w14:paraId="4ACF84A5" w14:textId="77777777" w:rsidR="00907D8C" w:rsidRDefault="00907D8C"/>
    <w:p w14:paraId="16207A13" w14:textId="77777777" w:rsidR="00907D8C" w:rsidRDefault="00907D8C"/>
    <w:p w14:paraId="76F7E3FF" w14:textId="77777777" w:rsidR="00907D8C" w:rsidRDefault="00907D8C"/>
    <w:p w14:paraId="1EF29737" w14:textId="77777777" w:rsidR="00907D8C" w:rsidRDefault="00907D8C"/>
    <w:p w14:paraId="5B9FC9E8" w14:textId="77777777" w:rsidR="00907D8C" w:rsidRDefault="00907D8C"/>
    <w:p w14:paraId="1C11BA93" w14:textId="77777777" w:rsidR="00907D8C" w:rsidRDefault="00907D8C"/>
    <w:p w14:paraId="6F2F6574" w14:textId="77777777" w:rsidR="00907D8C" w:rsidRDefault="00907D8C"/>
    <w:p w14:paraId="0853FAFF" w14:textId="77777777" w:rsidR="00907D8C" w:rsidRDefault="00907D8C"/>
    <w:p w14:paraId="18D0B2D3" w14:textId="77777777" w:rsidR="00907D8C" w:rsidRDefault="00907D8C"/>
    <w:p w14:paraId="1969063F" w14:textId="77777777" w:rsidR="00907D8C" w:rsidRDefault="00907D8C"/>
    <w:p w14:paraId="6D215E33" w14:textId="77777777" w:rsidR="00907D8C" w:rsidRDefault="00907D8C"/>
    <w:p w14:paraId="3427B706" w14:textId="77777777" w:rsidR="00907D8C" w:rsidRDefault="00907D8C"/>
    <w:p w14:paraId="72A53B9E" w14:textId="77777777" w:rsidR="00907D8C" w:rsidRDefault="00907D8C"/>
    <w:p w14:paraId="47ECFF74" w14:textId="77777777" w:rsidR="00907D8C" w:rsidRDefault="00907D8C"/>
    <w:p w14:paraId="0780042D" w14:textId="77777777" w:rsidR="003B1FA4" w:rsidRDefault="003B1FA4"/>
    <w:p w14:paraId="296A8BB6" w14:textId="77777777" w:rsidR="00907D8C" w:rsidRDefault="00907D8C"/>
    <w:p w14:paraId="777E7D03" w14:textId="77777777"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14:paraId="4A8EC943" w14:textId="77777777"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12" w:history="1">
        <w:r w:rsidRPr="00CA59D2">
          <w:rPr>
            <w:rStyle w:val="Collegamentoipertestuale"/>
            <w:rFonts w:ascii="Times New Roman" w:eastAsia="Times New Roman" w:hAnsi="Times New Roman" w:cs="Times New Roman"/>
            <w:b/>
            <w:sz w:val="20"/>
            <w:szCs w:val="20"/>
            <w:lang w:eastAsia="it-IT"/>
          </w:rPr>
          <w:t>www.itesfraccacreta.edu.it</w:t>
        </w:r>
      </w:hyperlink>
    </w:p>
    <w:p w14:paraId="62CBDBD7" w14:textId="77777777"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14:paraId="2571F774" w14:textId="77777777" w:rsidTr="00FB1A7D">
        <w:tc>
          <w:tcPr>
            <w:tcW w:w="8647" w:type="dxa"/>
          </w:tcPr>
          <w:p w14:paraId="41BDB267" w14:textId="77777777"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14:paraId="202EF569" w14:textId="77777777"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14:paraId="44896F92" w14:textId="77777777" w:rsidR="00907D8C" w:rsidRDefault="00907D8C"/>
    <w:sectPr w:rsidR="00907D8C" w:rsidSect="00907D8C">
      <w:footerReference w:type="even" r:id="rId13"/>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A6D73" w14:textId="77777777" w:rsidR="00260490" w:rsidRDefault="00260490" w:rsidP="00907D8C">
      <w:pPr>
        <w:spacing w:after="0" w:line="240" w:lineRule="auto"/>
      </w:pPr>
      <w:r>
        <w:separator/>
      </w:r>
    </w:p>
  </w:endnote>
  <w:endnote w:type="continuationSeparator" w:id="0">
    <w:p w14:paraId="7A32B330" w14:textId="77777777" w:rsidR="00260490" w:rsidRDefault="00260490"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4C66" w14:textId="77777777" w:rsidR="00B2462F" w:rsidRDefault="008F5A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FA8C8A1" w14:textId="77777777" w:rsidR="00B2462F" w:rsidRDefault="00B2462F">
    <w:pPr>
      <w:pStyle w:val="Pidipagina"/>
    </w:pPr>
  </w:p>
  <w:p w14:paraId="0925D80E" w14:textId="77777777" w:rsidR="00B2462F" w:rsidRDefault="00B2462F"/>
  <w:p w14:paraId="0BDE4577" w14:textId="77777777" w:rsidR="00B2462F" w:rsidRDefault="00B246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A376" w14:textId="77777777" w:rsidR="00260490" w:rsidRDefault="00260490" w:rsidP="00907D8C">
      <w:pPr>
        <w:spacing w:after="0" w:line="240" w:lineRule="auto"/>
      </w:pPr>
      <w:r>
        <w:separator/>
      </w:r>
    </w:p>
  </w:footnote>
  <w:footnote w:type="continuationSeparator" w:id="0">
    <w:p w14:paraId="25A7219E" w14:textId="77777777" w:rsidR="00260490" w:rsidRDefault="00260490"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606A8"/>
    <w:rsid w:val="000B05D1"/>
    <w:rsid w:val="00260490"/>
    <w:rsid w:val="002A00B2"/>
    <w:rsid w:val="002F1AD8"/>
    <w:rsid w:val="002F2686"/>
    <w:rsid w:val="003B1FA4"/>
    <w:rsid w:val="0089354C"/>
    <w:rsid w:val="008F5A13"/>
    <w:rsid w:val="00907D8C"/>
    <w:rsid w:val="00924676"/>
    <w:rsid w:val="00A851A7"/>
    <w:rsid w:val="00B2462F"/>
    <w:rsid w:val="00B836F3"/>
    <w:rsid w:val="00B87463"/>
    <w:rsid w:val="00CB45A7"/>
    <w:rsid w:val="00DB78A7"/>
    <w:rsid w:val="00F72CE5"/>
    <w:rsid w:val="00F957AE"/>
    <w:rsid w:val="00FD6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50B0"/>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 w:type="paragraph" w:customStyle="1" w:styleId="Default">
    <w:name w:val="Default"/>
    <w:rsid w:val="003B1F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esfraccacret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2025-09-21T20:55:00Z</dcterms:created>
  <dcterms:modified xsi:type="dcterms:W3CDTF">2025-09-21T20:55:00Z</dcterms:modified>
</cp:coreProperties>
</file>