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686A67" w:rsidRDefault="00686A67" w:rsidP="00686A67">
      <w:pPr>
        <w:tabs>
          <w:tab w:val="left" w:pos="1922"/>
          <w:tab w:val="left" w:pos="5459"/>
          <w:tab w:val="left" w:pos="8615"/>
        </w:tabs>
        <w:ind w:left="515"/>
        <w:rPr>
          <w:color w:val="001F5F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09028" cy="6090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28" cy="60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  <w:lang w:eastAsia="it-IT"/>
        </w:rPr>
        <w:drawing>
          <wp:inline distT="0" distB="0" distL="0" distR="0">
            <wp:extent cx="2034754" cy="570071"/>
            <wp:effectExtent l="0" t="0" r="0" b="0"/>
            <wp:docPr id="3" name="Image 3" descr="Immagine che contiene testo, Carattere, Blu elettrico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, Blu elettrico, simbolo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754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position w:val="13"/>
          <w:sz w:val="20"/>
          <w:lang w:eastAsia="it-IT"/>
        </w:rPr>
        <w:drawing>
          <wp:inline distT="0" distB="0" distL="0" distR="0">
            <wp:extent cx="1688507" cy="5180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07" cy="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position w:val="7"/>
          <w:sz w:val="20"/>
          <w:lang w:eastAsia="it-IT"/>
        </w:rPr>
        <w:drawing>
          <wp:inline distT="0" distB="0" distL="0" distR="0">
            <wp:extent cx="632841" cy="63284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41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67" w:rsidRDefault="00686A67" w:rsidP="00686A67">
      <w:pPr>
        <w:pStyle w:val="Titolo"/>
      </w:pPr>
      <w:r>
        <w:rPr>
          <w:color w:val="001F5F"/>
        </w:rPr>
        <w:t xml:space="preserve">ISTITUTO TECNICO ECONOMICO </w:t>
      </w:r>
      <w:r>
        <w:rPr>
          <w:color w:val="001F5F"/>
          <w:spacing w:val="-2"/>
        </w:rPr>
        <w:t>STATALE</w:t>
      </w:r>
    </w:p>
    <w:p w:rsidR="00686A67" w:rsidRDefault="00686A67" w:rsidP="00686A67">
      <w:pPr>
        <w:spacing w:line="337" w:lineRule="exact"/>
        <w:ind w:left="952" w:right="309"/>
        <w:jc w:val="center"/>
        <w:rPr>
          <w:b/>
          <w:i/>
          <w:sz w:val="28"/>
        </w:rPr>
      </w:pPr>
      <w:r>
        <w:rPr>
          <w:b/>
          <w:i/>
          <w:color w:val="001F5F"/>
          <w:sz w:val="28"/>
        </w:rPr>
        <w:t xml:space="preserve">“ANGELO </w:t>
      </w:r>
      <w:r>
        <w:rPr>
          <w:b/>
          <w:i/>
          <w:color w:val="001F5F"/>
          <w:spacing w:val="-2"/>
          <w:sz w:val="28"/>
        </w:rPr>
        <w:t>FRACCACRETA”</w:t>
      </w:r>
    </w:p>
    <w:p w:rsidR="00686A67" w:rsidRDefault="00686A67" w:rsidP="00686A67">
      <w:pPr>
        <w:spacing w:after="0" w:line="240" w:lineRule="auto"/>
        <w:ind w:left="953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Indirizzi: </w:t>
      </w:r>
      <w:r>
        <w:rPr>
          <w:b/>
          <w:i/>
          <w:color w:val="001F5F"/>
          <w:sz w:val="19"/>
        </w:rPr>
        <w:t xml:space="preserve">Amministrazione finanza e marketing – </w:t>
      </w:r>
      <w:r>
        <w:rPr>
          <w:b/>
          <w:i/>
          <w:color w:val="001F5F"/>
          <w:spacing w:val="-2"/>
          <w:sz w:val="19"/>
        </w:rPr>
        <w:t>Turismo</w:t>
      </w:r>
    </w:p>
    <w:p w:rsidR="00686A67" w:rsidRDefault="00686A67" w:rsidP="00686A67">
      <w:pPr>
        <w:spacing w:after="0" w:line="240" w:lineRule="auto"/>
        <w:ind w:left="947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Articolazioni: </w:t>
      </w:r>
      <w:r>
        <w:rPr>
          <w:b/>
          <w:i/>
          <w:color w:val="001F5F"/>
          <w:sz w:val="19"/>
        </w:rPr>
        <w:t xml:space="preserve">Relazioni internazionali per il marketing – Sistemi informativi </w:t>
      </w:r>
      <w:r>
        <w:rPr>
          <w:b/>
          <w:i/>
          <w:color w:val="001F5F"/>
          <w:spacing w:val="-2"/>
          <w:sz w:val="19"/>
        </w:rPr>
        <w:t>aziendali</w:t>
      </w:r>
    </w:p>
    <w:p w:rsidR="00686A67" w:rsidRDefault="00686A67" w:rsidP="00686A67">
      <w:pPr>
        <w:spacing w:after="0" w:line="240" w:lineRule="auto"/>
        <w:ind w:left="644" w:right="462"/>
        <w:jc w:val="center"/>
        <w:rPr>
          <w:b/>
          <w:i/>
          <w:color w:val="001F5F"/>
          <w:spacing w:val="-5"/>
          <w:sz w:val="19"/>
        </w:rPr>
      </w:pPr>
      <w:r>
        <w:rPr>
          <w:b/>
          <w:color w:val="001F5F"/>
          <w:sz w:val="19"/>
        </w:rPr>
        <w:t xml:space="preserve">Corso serale – </w:t>
      </w:r>
      <w:r>
        <w:rPr>
          <w:b/>
          <w:i/>
          <w:color w:val="001F5F"/>
          <w:sz w:val="19"/>
        </w:rPr>
        <w:t>Percorsi di Istruzione di secondo livello: AFM-</w:t>
      </w:r>
      <w:r>
        <w:rPr>
          <w:b/>
          <w:i/>
          <w:color w:val="001F5F"/>
          <w:spacing w:val="-5"/>
          <w:sz w:val="19"/>
        </w:rPr>
        <w:t>SIA</w:t>
      </w:r>
    </w:p>
    <w:p w:rsidR="00686A67" w:rsidRDefault="00286CF5" w:rsidP="00686A67">
      <w:pPr>
        <w:spacing w:after="0" w:line="240" w:lineRule="auto"/>
        <w:ind w:left="644" w:right="462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2849880</wp:posOffset>
                </wp:positionV>
                <wp:extent cx="6636385" cy="22860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12EE" id="Gruppo 6" o:spid="_x0000_s1026" style="position:absolute;margin-left:38.1pt;margin-top:224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v2PAMAABYLAAAOAAAAZHJzL2Uyb0RvYy54bWzsVtuO0zAQfUfiHyw/gnZzaZuWaNMV2kuF&#10;tMBKWz7AdZyLSGxju02Xr2dsJ20oINCCeNqHRnZmMnPmjOfUF5f7tkE7pnQteIaj8xAjxqnIa15m&#10;+NP69myBkTaE56QRnGX4kWl8uXz54qKTKYtFJZqcKQRBuE47meHKGJkGgaYVa4k+F5JxMBZCtcTA&#10;VpVBrkgH0dsmiMMwCTqhcqkEZVrD22tvxEsXvygYNR+LQjODmgwDNuOeyj039hksL0haKiKrmvYw&#10;yBNQtKTmkPQQ6poYgraq/iFUW1MltCjMORVtIIqipszVANVE4Uk1KyW20tVSpl0pDzQBtSc8PTks&#10;/bC7V6jOM5xgxEkLLVqprZQCJZabTpYpuKyUfJD3yhcIyztBP2swB6d2uy+9M9p070UO8cjWCMfN&#10;vlCtDQFVo71rweOhBWxvEIWXSTJJJosZRhRscbxI+hbRCvpov5pP5hiBbTKbRb57tLrpP47CKbx0&#10;n04c/ICkPqkD2gOzVcFh00c+9d/x+VARyVybtCWr5xNgej5vFWP2AKO4p9R5DXzqMZkji8WogfPf&#10;0jifxgMhLj5JBy6BDmuzTDoWD2yQlG61WTHh2kF2d9r4Ochh5Zqc99jXMDNF28BIvD5DIYJc9tdP&#10;zcEJOPdOrwK0DlGHfOY+5hAKoIxCRVG0mP4s2GRws8HicTDAXw4ISTWApnveo4YVIlZ3QnfcpND2&#10;wKwB3YgBcLIV/sIXkp/6QtZjCgWCciolCiOQko0nRRJjkdkUdok6EEXXBvumFTu2Fs5mTiYAshyt&#10;DR979W0c4fJ2+MSmgCn0C5fWoh31lovbumlcIxpuwcwW0D6LQIumzq3RbVS5uWoU2hErk2FyczUc&#10;mO/cQI547oJVjOQ3/dqQuvFrSN4AuzBs/uz6SduI/BHOsRJefOHPAhaVUF8x6kB4M6y/bIliGDXv&#10;OEzim2g6tUrtNtPZPIaNGls2YwvhFEJl2GBovV1eGa/uW6nqsoJMkSuXi7cgQ0VtD7rD51H1GxCD&#10;/6QK8Hd4qgpzL7Sj2Yfu/DtVWPTj+qwKz6rQK/6zKvy5KribA1y+nMz2F0V7uxvvnYocr7PLbwAA&#10;AP//AwBQSwMEFAAGAAgAAAAhAOQ45DThAAAACwEAAA8AAABkcnMvZG93bnJldi54bWxMj8FKw0AQ&#10;hu+C77CM4M1ukqa1xGxKKeqpCLaCeNtmp0lodjZkt0n69k5PepyZj3++P19PthUD9r5xpCCeRSCQ&#10;SmcaqhR8Hd6eViB80GR06wgVXNHDuri/y3Vm3EifOOxDJTiEfKYV1CF0mZS+rNFqP3MdEt9Orrc6&#10;8NhX0vR65HDbyiSKltLqhvhDrTvc1lie9xer4H3U42Yevw6782l7/TksPr53MSr1+DBtXkAEnMIf&#10;DDd9VoeCnY7uQsaLVsHzMmFSQZquuMINiJN4DuLIq0WSgixy+b9D8QsAAP//AwBQSwECLQAUAAYA&#10;CAAAACEAtoM4kv4AAADhAQAAEwAAAAAAAAAAAAAAAAAAAAAAW0NvbnRlbnRfVHlwZXNdLnhtbFBL&#10;AQItABQABgAIAAAAIQA4/SH/1gAAAJQBAAALAAAAAAAAAAAAAAAAAC8BAABfcmVscy8ucmVsc1BL&#10;AQItABQABgAIAAAAIQAax8v2PAMAABYLAAAOAAAAAAAAAAAAAAAAAC4CAABkcnMvZTJvRG9jLnht&#10;bFBLAQItABQABgAIAAAAIQDkOOQ04QAAAAsBAAAPAAAAAAAAAAAAAAAAAJYFAABkcnMvZG93bnJl&#10;di54bWxQSwUGAAAAAAQABADzAAAApA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dywgAAANoAAAAPAAAAZHJzL2Rvd25yZXYueG1sRI/RagIx&#10;FETfC/5DuIJvNbFaldUoIghCkdqtH3DZXHcXNzdLkur6940g+DjMzBlmue5sI67kQ+1Yw2ioQBAX&#10;ztRcajj97t7nIEJENtg4Jg13CrBe9d6WmBl34x+65rEUCcIhQw1VjG0mZSgqshiGriVO3tl5izFJ&#10;X0rj8ZbgtpEfSk2lxZrTQoUtbSsqLvmf1TBt1PiYf24P8tsfJufZrlRf8qj1oN9tFiAidfEVfrb3&#10;RsMMHlfSDZCrfwAAAP//AwBQSwECLQAUAAYACAAAACEA2+H2y+4AAACFAQAAEwAAAAAAAAAAAAAA&#10;AAAAAAAAW0NvbnRlbnRfVHlwZXNdLnhtbFBLAQItABQABgAIAAAAIQBa9CxbvwAAABUBAAALAAAA&#10;AAAAAAAAAAAAAB8BAABfcmVscy8ucmVsc1BLAQItABQABgAIAAAAIQDZeKdywgAAANoAAAAPAAAA&#10;AAAAAAAAAAAAAAcCAABkcnMvZG93bnJldi54bWxQSwUGAAAAAAMAAwC3AAAA9gIAAAAA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MAwAAAANoAAAAPAAAAZHJzL2Rvd25yZXYueG1sRE/dasIw&#10;FL4f+A7hCN7NZG7q6IwiQkEYRdf5AIfm2JY1JyXJ2u7tl4vBLj++/91hsp0YyIfWsYanpQJBXDnT&#10;cq3h9pk/voIIEdlg55g0/FCAw372sMPMuJE/aChjLVIIhww1NDH2mZShashiWLqeOHF35y3GBH0t&#10;jccxhdtOrpTaSIstp4YGezo1VH2V31bDplPP13J9KuTFFy/3bV6rd3nVejGfjm8gIk3xX/znPhsN&#10;aWu6km6A3P8CAAD//wMAUEsBAi0AFAAGAAgAAAAhANvh9svuAAAAhQEAABMAAAAAAAAAAAAAAAAA&#10;AAAAAFtDb250ZW50X1R5cGVzXS54bWxQSwECLQAUAAYACAAAACEAWvQsW78AAAAVAQAACwAAAAAA&#10;AAAAAAAAAAAfAQAAX3JlbHMvLnJlbHNQSwECLQAUAAYACAAAACEAqOczAMAAAADaAAAADwAAAAAA&#10;AAAAAAAAAAAHAgAAZHJzL2Rvd25yZXYueG1sUEsFBgAAAAADAAMAtwAAAPQ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686A67" w:rsidRDefault="00686A67" w:rsidP="00686A67">
      <w:pPr>
        <w:spacing w:after="0" w:line="240" w:lineRule="auto"/>
        <w:ind w:left="644" w:right="462"/>
        <w:jc w:val="center"/>
        <w:rPr>
          <w:rFonts w:cstheme="minorHAnsi"/>
          <w:b/>
          <w:bCs/>
          <w:sz w:val="24"/>
          <w:szCs w:val="24"/>
        </w:rPr>
      </w:pPr>
    </w:p>
    <w:p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>Il/la sottoscritto/a __________________________________________</w:t>
      </w:r>
      <w:r w:rsidR="00686A67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nato/a a_________</w:t>
      </w:r>
      <w:r w:rsidR="007D7064">
        <w:rPr>
          <w:rFonts w:cstheme="minorHAnsi"/>
          <w:sz w:val="24"/>
          <w:szCs w:val="24"/>
        </w:rPr>
        <w:t>____________</w:t>
      </w:r>
      <w:r w:rsidR="00686A67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via  _________________</w:t>
      </w:r>
      <w:r w:rsidR="007D7064">
        <w:rPr>
          <w:rFonts w:cstheme="minorHAnsi"/>
          <w:sz w:val="24"/>
          <w:szCs w:val="24"/>
        </w:rPr>
        <w:t>____</w:t>
      </w:r>
      <w:r w:rsidR="00686A67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tel/cell. ______________________</w:t>
      </w:r>
    </w:p>
    <w:p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>toposto/a a procedimenti penali.</w:t>
      </w:r>
    </w:p>
    <w:p w:rsidR="00EE508E" w:rsidRDefault="00EE508E" w:rsidP="00EE508E"/>
    <w:p w:rsidR="00EE508E" w:rsidRDefault="00EE508E" w:rsidP="00EE508E">
      <w:r w:rsidRPr="00EE508E">
        <w:rPr>
          <w:b/>
        </w:rPr>
        <w:t xml:space="preserve">Luogo e Data </w:t>
      </w:r>
      <w:r w:rsidR="004024F9">
        <w:t>……………………..……………</w:t>
      </w:r>
    </w:p>
    <w:p w:rsidR="00EE508E" w:rsidRDefault="00EE508E" w:rsidP="00EE508E">
      <w:pPr>
        <w:jc w:val="right"/>
      </w:pPr>
      <w:r>
        <w:t xml:space="preserve">_______________________________________ </w:t>
      </w:r>
    </w:p>
    <w:p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:rsidR="00F9386D" w:rsidRDefault="004024F9" w:rsidP="004024F9">
      <w:pPr>
        <w:rPr>
          <w:b/>
          <w:sz w:val="18"/>
        </w:rPr>
      </w:pPr>
      <w:r>
        <w:t>Esente da imposta di bollo ai sensi dell’art. 37 del D.P.R. 445/2000</w:t>
      </w:r>
    </w:p>
    <w:p w:rsidR="00936D90" w:rsidRPr="00EE508E" w:rsidRDefault="00286CF5" w:rsidP="00EE508E">
      <w:pPr>
        <w:ind w:firstLine="5954"/>
        <w:rPr>
          <w:b/>
          <w:sz w:val="18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9509760</wp:posOffset>
                </wp:positionV>
                <wp:extent cx="6636385" cy="2286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0026A" id="Gruppo 1" o:spid="_x0000_s1026" style="position:absolute;margin-left:31.5pt;margin-top:748.8pt;width:522.55pt;height:1.8pt;z-index:-251656192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1pPAMAABgLAAAOAAAAZHJzL2Uyb0RvYy54bWzsVtuO0zAQfUfiHyw/gthc2qYl2naF9lIh&#10;LbDSlg9wE+ciEtvYbtPl65mx0zZ0QaAF8bQPjezMZObMGc+pzy92bUO2XJtaijmNzkJKuMhkXoty&#10;Tj+vbt7MKDGWiZw1UvA5feCGXixevjjvVMpjWckm55pAEGHSTs1pZa1Kg8BkFW+ZOZOKCzAWUrfM&#10;wlaXQa5ZB9HbJojDMAk6qXOlZcaNgbdX3kgXLn5R8Mx+KgrDLWnmFLBZ99TuucZnsDhnaamZquqs&#10;h8GegKJltYCkh1BXzDKy0fWjUG2daWlkYc8y2QayKOqMuxqgmig8qWap5Ua5Wsq0K9WBJqD2hKcn&#10;h80+bu80qXPoHSWCtdCipd4oJUmE3HSqTMFlqdW9utO+QFjeyuyLAXNwasd96Z3Juvsgc4jHNlY6&#10;bnaFbjEEVE12rgUPhxbwnSUZvEySUTKaTSjJwBbHs6RvUVZBH/Gr6WhKCdhGk4lDyNKsuu4/jsIx&#10;vHSfjhKEH7DUJ3VAe2BYFRw2c+TT/B2f9xVT3LXJIFk9nzEU4Qm90ZzjCSaxA4XZwW1PqBmyObCg&#10;mwHSf8vjdBzvGXHxWbonE/hAG1LpaDzQAaRtjF1y6frBtrfG+kHIYeW6nPfYVzA0RdvATLx+Q0IC&#10;ufDXj83BCUj3Tq8CsgpJR3zmPuY+FEAZhIqiaDb+WbDR3g2DxcNggL/cI2TVHnS2Ez1qWBGGwhO6&#10;86akwROzAnQDBsAJK/yFLyQ/9YWsxxQaFOVUSzQloCVrT4piFpFhClySDibLtQHftHLLV9LZ7MkI&#10;QJajtRFDr76NA1zeDp9gCnfMD2kR7aC3Qt7UTeMa0QgEM5lB+xCBkU2do9FtdLm+bDTZMtTJMLm+&#10;3B+YH9xAj0TuglWc5df92rK68WtI3gC7MG3+7PpRW8v8Ac6xll594d8CFpXU3yjpQHnn1HzdMM0p&#10;ad4LGMW30XiMUu0248k0ho0eWtZDCxMZhJpTS6H1uLy0Xt43StdlBZkiV66Q70CHihoPusPnUfUb&#10;UIP/JQvJY1mYeqkdDD+059/Jwqyf12dZeJaFXvKfZeHPZcHdHeD65XS2vyri/W64dzJyvNAuvgMA&#10;AP//AwBQSwMEFAAGAAgAAAAhALofeyvjAAAADQEAAA8AAABkcnMvZG93bnJldi54bWxMj8FuwjAQ&#10;RO+V+g/WVuqt2IaSQhoHIdT2hCoVKlXcTLwkEfE6ik0S/r7m1N52d0azb7LVaBvWY+drRwrkRABD&#10;KpypqVTwvX9/WgDzQZPRjSNUcEUPq/z+LtOpcQN9Yb8LJYsh5FOtoAqhTTn3RYVW+4lrkaJ2cp3V&#10;Ia5dyU2nhxhuGz4VIuFW1xQ/VLrFTYXFeXexCj4GPaxn8q3fnk+b62E///zZSlTq8WFcvwILOIY/&#10;M9zwIzrkkenoLmQ8axQks1glxPvz8iUBdnNIsZDAjnGaCzkFnmf8f4v8FwAA//8DAFBLAQItABQA&#10;BgAIAAAAIQC2gziS/gAAAOEBAAATAAAAAAAAAAAAAAAAAAAAAABbQ29udGVudF9UeXBlc10ueG1s&#10;UEsBAi0AFAAGAAgAAAAhADj9If/WAAAAlAEAAAsAAAAAAAAAAAAAAAAALwEAAF9yZWxzLy5yZWxz&#10;UEsBAi0AFAAGAAgAAAAhAPq8DWk8AwAAGAsAAA4AAAAAAAAAAAAAAAAALgIAAGRycy9lMm9Eb2Mu&#10;eG1sUEsBAi0AFAAGAAgAAAAhALofeyvjAAAADQEAAA8AAAAAAAAAAAAAAAAAlgUAAGRycy9kb3du&#10;cmV2LnhtbFBLBQYAAAAABAAEAPMAAACm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6D37A4" w:rsidRDefault="006D37A4" w:rsidP="00686A67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:rsidR="006D37A4" w:rsidRDefault="006D37A4" w:rsidP="00686A67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:rsidR="006D37A4" w:rsidRDefault="006D37A4" w:rsidP="00686A67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</w:rPr>
      </w:pPr>
    </w:p>
    <w:p w:rsidR="00936D90" w:rsidRPr="00936D90" w:rsidRDefault="00936D90" w:rsidP="00686A67">
      <w:pPr>
        <w:spacing w:after="0" w:line="240" w:lineRule="auto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,2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9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:rsidR="00936D90" w:rsidRPr="00936D90" w:rsidRDefault="00936D90" w:rsidP="00686A67">
      <w:pPr>
        <w:spacing w:after="0" w:line="240" w:lineRule="auto"/>
        <w:ind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2/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6/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="00FF6A68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r w:rsidR="00686A67" w:rsidRPr="00686A67">
        <w:rPr>
          <w:rFonts w:ascii="Calibri" w:eastAsia="Calibri" w:hAnsi="Calibri" w:cs="Calibri"/>
          <w:b/>
          <w:color w:val="001F5F"/>
        </w:rPr>
        <w:t>f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g</w:t>
      </w:r>
      <w:r w:rsidR="00686A67" w:rsidRPr="00686A67">
        <w:rPr>
          <w:rFonts w:ascii="Calibri" w:eastAsia="Calibri" w:hAnsi="Calibri" w:cs="Calibri"/>
          <w:b/>
          <w:color w:val="001F5F"/>
        </w:rPr>
        <w:t>t</w:t>
      </w:r>
      <w:r w:rsidR="00686A67" w:rsidRPr="00686A67">
        <w:rPr>
          <w:rFonts w:ascii="Calibri" w:eastAsia="Calibri" w:hAnsi="Calibri" w:cs="Calibri"/>
          <w:b/>
          <w:color w:val="001F5F"/>
          <w:spacing w:val="-1"/>
        </w:rPr>
        <w:t>d</w:t>
      </w:r>
      <w:r w:rsidR="00686A67" w:rsidRPr="00686A67">
        <w:rPr>
          <w:rFonts w:ascii="Calibri" w:eastAsia="Calibri" w:hAnsi="Calibri" w:cs="Calibri"/>
          <w:b/>
          <w:color w:val="001F5F"/>
          <w:spacing w:val="-2"/>
        </w:rPr>
        <w:t>0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1</w:t>
      </w:r>
      <w:r w:rsidR="00686A67" w:rsidRPr="00686A67">
        <w:rPr>
          <w:rFonts w:ascii="Calibri" w:eastAsia="Calibri" w:hAnsi="Calibri" w:cs="Calibri"/>
          <w:b/>
          <w:color w:val="001F5F"/>
          <w:spacing w:val="-2"/>
        </w:rPr>
        <w:t>0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0</w:t>
      </w:r>
      <w:r w:rsidR="00686A67" w:rsidRPr="00686A67">
        <w:rPr>
          <w:rFonts w:ascii="Calibri" w:eastAsia="Calibri" w:hAnsi="Calibri" w:cs="Calibri"/>
          <w:b/>
          <w:color w:val="001F5F"/>
          <w:spacing w:val="-2"/>
        </w:rPr>
        <w:t>04</w:t>
      </w:r>
      <w:r w:rsidR="00686A67" w:rsidRPr="00686A67">
        <w:rPr>
          <w:rFonts w:ascii="Calibri" w:eastAsia="Calibri" w:hAnsi="Calibri" w:cs="Calibri"/>
          <w:b/>
          <w:color w:val="001F5F"/>
          <w:spacing w:val="2"/>
        </w:rPr>
        <w:t>@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i</w:t>
      </w:r>
      <w:r w:rsidR="00686A67" w:rsidRPr="00686A67">
        <w:rPr>
          <w:rFonts w:ascii="Calibri" w:eastAsia="Calibri" w:hAnsi="Calibri" w:cs="Calibri"/>
          <w:b/>
          <w:color w:val="001F5F"/>
        </w:rPr>
        <w:t>s</w:t>
      </w:r>
      <w:r w:rsidR="00686A67" w:rsidRPr="00686A67">
        <w:rPr>
          <w:rFonts w:ascii="Calibri" w:eastAsia="Calibri" w:hAnsi="Calibri" w:cs="Calibri"/>
          <w:b/>
          <w:color w:val="001F5F"/>
          <w:spacing w:val="-2"/>
        </w:rPr>
        <w:t>t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r</w:t>
      </w:r>
      <w:r w:rsidR="00686A67" w:rsidRPr="00686A67">
        <w:rPr>
          <w:rFonts w:ascii="Calibri" w:eastAsia="Calibri" w:hAnsi="Calibri" w:cs="Calibri"/>
          <w:b/>
          <w:color w:val="001F5F"/>
          <w:spacing w:val="-1"/>
        </w:rPr>
        <w:t>uz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i</w:t>
      </w:r>
      <w:r w:rsidR="00686A67" w:rsidRPr="00686A67">
        <w:rPr>
          <w:rFonts w:ascii="Calibri" w:eastAsia="Calibri" w:hAnsi="Calibri" w:cs="Calibri"/>
          <w:b/>
          <w:color w:val="001F5F"/>
          <w:spacing w:val="-1"/>
        </w:rPr>
        <w:t>one</w:t>
      </w:r>
      <w:r w:rsidR="00686A67" w:rsidRPr="00686A67">
        <w:rPr>
          <w:rFonts w:ascii="Calibri" w:eastAsia="Calibri" w:hAnsi="Calibri" w:cs="Calibri"/>
          <w:b/>
          <w:color w:val="001F5F"/>
          <w:spacing w:val="1"/>
        </w:rPr>
        <w:t>.i</w:t>
      </w:r>
      <w:r w:rsidR="00686A67" w:rsidRPr="00686A67">
        <w:rPr>
          <w:rFonts w:ascii="Calibri" w:eastAsia="Calibri" w:hAnsi="Calibri" w:cs="Calibri"/>
          <w:b/>
          <w:color w:val="001F5F"/>
        </w:rPr>
        <w:t>t -</w:t>
      </w:r>
      <w:r w:rsidR="00686A67">
        <w:rPr>
          <w:rFonts w:ascii="Calibri" w:eastAsia="Calibri" w:hAnsi="Calibri" w:cs="Calibri"/>
          <w:b/>
          <w:color w:val="001F5F"/>
        </w:rPr>
        <w:t xml:space="preserve"> </w:t>
      </w:r>
      <w:hyperlink r:id="rId10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:rsidR="00936D90" w:rsidRDefault="00936D90" w:rsidP="00151D79">
      <w:pPr>
        <w:spacing w:after="0" w:line="360" w:lineRule="auto"/>
        <w:ind w:right="-427"/>
      </w:pPr>
    </w:p>
    <w:sectPr w:rsidR="00936D90" w:rsidSect="00686A6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06F1D"/>
    <w:rsid w:val="00151D79"/>
    <w:rsid w:val="001D6A7B"/>
    <w:rsid w:val="00204649"/>
    <w:rsid w:val="0021491B"/>
    <w:rsid w:val="002242F9"/>
    <w:rsid w:val="00286CF5"/>
    <w:rsid w:val="00300682"/>
    <w:rsid w:val="003C2420"/>
    <w:rsid w:val="003E084A"/>
    <w:rsid w:val="004024F9"/>
    <w:rsid w:val="00422081"/>
    <w:rsid w:val="00482744"/>
    <w:rsid w:val="00507B93"/>
    <w:rsid w:val="005668C3"/>
    <w:rsid w:val="005E7AE1"/>
    <w:rsid w:val="0061791C"/>
    <w:rsid w:val="00686A67"/>
    <w:rsid w:val="006D37A4"/>
    <w:rsid w:val="007D7064"/>
    <w:rsid w:val="00936D90"/>
    <w:rsid w:val="00974E0A"/>
    <w:rsid w:val="00A67DD1"/>
    <w:rsid w:val="00B02551"/>
    <w:rsid w:val="00B3196D"/>
    <w:rsid w:val="00CC020B"/>
    <w:rsid w:val="00D029E4"/>
    <w:rsid w:val="00DD6257"/>
    <w:rsid w:val="00E40D7D"/>
    <w:rsid w:val="00EE508E"/>
    <w:rsid w:val="00F9386D"/>
    <w:rsid w:val="00FF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96F2C-39FB-48EB-B8DF-8B8D3F67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gtd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sfraccacre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2026-03-02T18:57:00Z</dcterms:created>
  <dcterms:modified xsi:type="dcterms:W3CDTF">2026-03-02T18:57:00Z</dcterms:modified>
</cp:coreProperties>
</file>