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margin" w:tblpX="-289" w:tblpY="701"/>
        <w:tblW w:w="10485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1984"/>
        <w:gridCol w:w="1985"/>
      </w:tblGrid>
      <w:tr w:rsidR="00373445" w:rsidRPr="00D56F00" w14:paraId="2F2AE0C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16F4050" w14:textId="77777777" w:rsidR="005A4368" w:rsidRPr="005A4368" w:rsidRDefault="005A4368" w:rsidP="005A4368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5A4368">
              <w:rPr>
                <w:rFonts w:ascii="Calibri" w:eastAsia="Calibri" w:hAnsi="Calibri" w:cs="Times New Roman"/>
                <w:b/>
              </w:rPr>
              <w:t>Allegato B GRIGLIA DI AUTOVALUTAZIONE</w:t>
            </w:r>
          </w:p>
          <w:p w14:paraId="54032BE1" w14:textId="77777777" w:rsidR="005A4368" w:rsidRPr="005A4368" w:rsidRDefault="005A4368" w:rsidP="005A4368">
            <w:pPr>
              <w:spacing w:before="3" w:after="0" w:line="240" w:lineRule="auto"/>
              <w:ind w:left="128"/>
              <w:jc w:val="center"/>
              <w:rPr>
                <w:rFonts w:ascii="Arial" w:eastAsia="Arial" w:hAnsi="Arial" w:cs="Arial"/>
              </w:rPr>
            </w:pPr>
            <w:r w:rsidRPr="005A4368">
              <w:rPr>
                <w:rFonts w:ascii="Arial" w:eastAsia="Arial" w:hAnsi="Arial" w:cs="Arial"/>
              </w:rPr>
              <w:t>Delibera n. 53 del Collegio dei docenti del 05/06/2025</w:t>
            </w:r>
          </w:p>
          <w:p w14:paraId="1646A4BF" w14:textId="18B74975" w:rsidR="00373445" w:rsidRDefault="005A4368" w:rsidP="005A43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5A4368">
              <w:rPr>
                <w:rFonts w:ascii="Arial" w:eastAsia="Arial" w:hAnsi="Arial" w:cs="Arial"/>
              </w:rPr>
              <w:t>Delibera n. 77 del Consiglio d’Istituto del 05/06/2025</w:t>
            </w:r>
          </w:p>
        </w:tc>
      </w:tr>
      <w:tr w:rsidR="00373445" w:rsidRPr="00D56F00" w14:paraId="70619408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9DFD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TITOLI VALUTABILI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DE3D2" w14:textId="77777777" w:rsidR="00373445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 xml:space="preserve">Punteggio del </w:t>
            </w:r>
          </w:p>
          <w:p w14:paraId="0B79D485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DAB513" w14:textId="77777777" w:rsidR="00373445" w:rsidRPr="00D56F00" w:rsidRDefault="00373445" w:rsidP="0037344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it-IT"/>
              </w:rPr>
            </w:pPr>
            <w:r>
              <w:rPr>
                <w:rFonts w:eastAsia="Times New Roman" w:cstheme="minorHAnsi"/>
                <w:b/>
                <w:bCs/>
                <w:lang w:eastAsia="it-IT"/>
              </w:rPr>
              <w:t>Punteggio della COMMISSIONE/DS</w:t>
            </w:r>
          </w:p>
        </w:tc>
      </w:tr>
      <w:tr w:rsidR="00373445" w:rsidRPr="00D56F00" w14:paraId="2A33964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8F9F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A1. LAUREA (vecchio ordinamento o magistrale)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9FA01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 e LODE punti 15</w:t>
            </w:r>
          </w:p>
          <w:p w14:paraId="0598D594" w14:textId="77777777" w:rsidR="00373445" w:rsidRPr="00373445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110/110 punti 14</w:t>
            </w:r>
          </w:p>
          <w:p w14:paraId="534640BE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100/109 punti 13</w:t>
            </w:r>
          </w:p>
          <w:p w14:paraId="492E98C8" w14:textId="77777777" w:rsidR="00373445" w:rsidRPr="00D56F00" w:rsidRDefault="00373445" w:rsidP="0037344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80/99 punti 12</w:t>
            </w:r>
          </w:p>
          <w:p w14:paraId="1BA80FB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lang w:eastAsia="it-IT"/>
              </w:rPr>
              <w:t>60/79 punti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0B2C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681F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C225C25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8DD3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A2. SECONDA LAUREA (vecchio ordinamento o magistrale o triennale)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B3C08" w14:textId="77777777" w:rsidR="00373445" w:rsidRPr="00D56F00" w:rsidRDefault="00373445" w:rsidP="00373445">
            <w:pPr>
              <w:jc w:val="center"/>
              <w:rPr>
                <w:rFonts w:eastAsia="Calibri" w:cstheme="minorHAnsi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6AC976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F837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49ED982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C5F7" w14:textId="77777777" w:rsidR="00373445" w:rsidRPr="00D41D47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41D47">
              <w:rPr>
                <w:rFonts w:eastAsia="Times New Roman" w:cstheme="minorHAnsi"/>
                <w:lang w:eastAsia="it-IT"/>
              </w:rPr>
              <w:t>A3. ABILITAZIONE ALL’INSEGNAMENTO (prerequisito necessario per il conferimento dell’incarico ove richiesto)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7C5A" w14:textId="77777777" w:rsidR="00373445" w:rsidRPr="00D56F00" w:rsidRDefault="00373445" w:rsidP="00373445">
            <w:pPr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eastAsia="Calibri" w:cstheme="minorHAnsi"/>
                <w:b/>
              </w:rPr>
            </w:pPr>
            <w:r w:rsidRPr="00D56F00">
              <w:rPr>
                <w:rFonts w:eastAsia="Calibri" w:cstheme="minorHAnsi"/>
                <w:b/>
              </w:rPr>
              <w:t>Si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C790E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F438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21811D0C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AF191" w14:textId="77777777" w:rsidR="00373445" w:rsidRPr="00D56F00" w:rsidRDefault="00373445" w:rsidP="0037344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CERTIFICAZIONI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2415D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F23FAA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ABD8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4295A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B1. COMPETENZE I.C.T. CERTIFICATE riconosciute dal MIM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3534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FF7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2A8FC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3E85B7F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6B884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B2. COMPETENZE LINGUISTICHE CERTIFICATE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88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1 certificazione)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2199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C77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AFB1546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147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B3. Master di 1°/2° livello o corso di perfezionamento da 1500 ore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6F7F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3 (Max 2 certificazioni)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F3FAB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81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515FE2B" w14:textId="77777777" w:rsidTr="00373445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BCC6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ESPERIENZE PROFESSIONALI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D3C7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53D1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87BED44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4646F" w14:textId="77777777" w:rsidR="00373445" w:rsidRPr="00D56F00" w:rsidRDefault="00373445" w:rsidP="003734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C1. ESPERIENZE DI FACILITATORE/VALUTATORE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9B4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2 per anno scolastico (Max punti 10)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A483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C1F90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AF438A0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42DD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C2. ESPERIENZE DI ESPERTO NEI PROGETTI FINANZIATI DA FONDI EUROPEI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E7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F8DA2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D6E3F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FE5FC37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06F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C3. ESPERIENZE DI TUTOR NEI PROGETTI FINANZIATI DA FONDI EUROPEI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0744B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A16D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BA4B42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ECC673D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B0A2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C4. ESPERIENZE DI PROGETTISTA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A0AD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0EF21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69116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3A6F9783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1876B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C5. ESPERIENZE DI COLLAUDATORE NEI PROGETTI FINANZIATI DA FONDI EUROPEI/MINISTERIALI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5022A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C0ED7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37AED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EDCE2B1" w14:textId="77777777" w:rsidTr="00373445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44604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C6. PARTECIPAZIONI A GRUPPI INTERNI DI LAVORO ALLA SCUOLA: NIV – GLI - PNRR 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F07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1092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A3F58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7392CC24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8455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 xml:space="preserve">C7. COMPONENTE STAFF DI PRESIDENZA: COLLABORATORI DEL D.S. E FF.SS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772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DE4846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8759F4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043C902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6D7F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lastRenderedPageBreak/>
              <w:t>C8. ANIMATORE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9B0B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7E32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1B68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823E88B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C03" w14:textId="77777777" w:rsidR="00373445" w:rsidRPr="00373445" w:rsidRDefault="00373445" w:rsidP="00373445">
            <w:pPr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C9. COMPONENTI DEL TEAM DIGITALE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1EFF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8C09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B56F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C0B3A8E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CF9EE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C10. RESPONSABILE CERTIFICAZIONI INFORMATICHE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0CB5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4D4F4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E804C0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10878E4D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2165A" w14:textId="77777777" w:rsidR="00373445" w:rsidRPr="00D56F00" w:rsidRDefault="00373445" w:rsidP="00373445">
            <w:pPr>
              <w:rPr>
                <w:rFonts w:eastAsia="Times New Roman" w:cstheme="minorHAnsi"/>
                <w:lang w:val="en-US"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C11. RESPONSABILE CERTIFICAZIONI LINGUISTICHE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06073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6)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70E907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A895CC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DB69A49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AD59F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C12. PARTECIPAZIONE A CORSI DI FORMAZIONE SULLA TEMATICA RICHIESTA IN QUALITA’ DI FORMATORE DEI DOCENTI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10B4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777FF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E34AB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5ADBE396" w14:textId="77777777" w:rsidTr="00093517">
        <w:trPr>
          <w:trHeight w:val="699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BEC1" w14:textId="77777777" w:rsidR="00373445" w:rsidRPr="00373445" w:rsidRDefault="00373445" w:rsidP="00373445">
            <w:pPr>
              <w:widowControl w:val="0"/>
              <w:autoSpaceDE w:val="0"/>
              <w:autoSpaceDN w:val="0"/>
              <w:spacing w:after="0" w:line="256" w:lineRule="auto"/>
              <w:ind w:right="103"/>
              <w:rPr>
                <w:rFonts w:eastAsia="Times New Roman" w:cstheme="minorHAnsi"/>
                <w:lang w:eastAsia="it-IT"/>
              </w:rPr>
            </w:pPr>
            <w:r w:rsidRPr="00373445">
              <w:rPr>
                <w:rFonts w:eastAsia="Times New Roman" w:cstheme="minorHAnsi"/>
                <w:lang w:eastAsia="it-IT"/>
              </w:rPr>
              <w:t>C13. PARTECIPAZIONE A CORSI DI FORMAZIONE SULLA TEMATICA RICHIESTA IN QUALITA’ DI</w:t>
            </w:r>
          </w:p>
          <w:p w14:paraId="3527E2F5" w14:textId="77777777" w:rsidR="00373445" w:rsidRPr="00373445" w:rsidRDefault="00373445" w:rsidP="00373445">
            <w:pPr>
              <w:ind w:right="103"/>
              <w:rPr>
                <w:rFonts w:eastAsia="Times New Roman" w:cstheme="minorHAnsi"/>
                <w:lang w:eastAsia="it-IT"/>
              </w:rPr>
            </w:pPr>
            <w:r w:rsidRPr="00D56F00">
              <w:rPr>
                <w:rFonts w:eastAsia="Times New Roman" w:cstheme="minorHAnsi"/>
                <w:lang w:eastAsia="it-IT"/>
              </w:rPr>
              <w:t>DISCENTE (min. 25 ore per corso)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A99C2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lang w:eastAsia="it-IT"/>
              </w:rPr>
              <w:t>Punti 1 per anno scolastico (Max punti 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98FA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77D965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0371CC5E" w14:textId="77777777" w:rsidTr="00093517">
        <w:trPr>
          <w:trHeight w:val="699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E0E9" w14:textId="77777777" w:rsidR="00373445" w:rsidRPr="00D56F00" w:rsidRDefault="00373445" w:rsidP="003734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D56F00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 PUNTEGGIO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F284E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  <w:p w14:paraId="061A1421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2D6A9" w14:textId="77777777" w:rsidR="00373445" w:rsidRPr="00D56F00" w:rsidRDefault="00373445" w:rsidP="0037344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it-IT"/>
              </w:rPr>
            </w:pPr>
          </w:p>
        </w:tc>
      </w:tr>
      <w:tr w:rsidR="00373445" w:rsidRPr="00D56F00" w14:paraId="4AD0A03B" w14:textId="77777777" w:rsidTr="00373445">
        <w:trPr>
          <w:trHeight w:val="699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2CA7" w14:textId="77777777" w:rsidR="00D41D47" w:rsidRPr="00D41D47" w:rsidRDefault="00D41D47" w:rsidP="00D41D47">
            <w:pPr>
              <w:spacing w:before="79" w:after="0" w:line="240" w:lineRule="auto"/>
              <w:ind w:left="107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</w:pPr>
            <w:r w:rsidRPr="00D41D47">
              <w:rPr>
                <w:rFonts w:ascii="Calibri" w:eastAsia="Times New Roman" w:hAnsi="Calibri" w:cs="Calibri"/>
                <w:b/>
                <w:sz w:val="24"/>
                <w:szCs w:val="24"/>
                <w:lang w:eastAsia="it-IT"/>
              </w:rPr>
              <w:t>CRITERIO DI PREFERENZA A PARITA’ DI PUNTEGGIO:</w:t>
            </w:r>
          </w:p>
          <w:p w14:paraId="634DCC65" w14:textId="77777777" w:rsidR="00D41D47" w:rsidRPr="00D41D47" w:rsidRDefault="00D41D47" w:rsidP="00D41D4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eastAsia="it-IT"/>
              </w:rPr>
            </w:pPr>
            <w:r w:rsidRPr="00D41D47">
              <w:rPr>
                <w:rFonts w:ascii="Calibri" w:eastAsia="Calibri" w:hAnsi="Calibri" w:cs="Calibri"/>
                <w:lang w:eastAsia="it-IT"/>
              </w:rPr>
              <w:t>Docente con più anni di servizio nella scuola di titolarità</w:t>
            </w:r>
          </w:p>
          <w:p w14:paraId="3AA734B4" w14:textId="2D06BE8C" w:rsidR="00D41D47" w:rsidRDefault="00D41D47" w:rsidP="00D41D4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eastAsia="it-IT"/>
              </w:rPr>
            </w:pPr>
            <w:r w:rsidRPr="00D41D47">
              <w:rPr>
                <w:rFonts w:ascii="Calibri" w:eastAsia="Calibri" w:hAnsi="Calibri" w:cs="Calibri"/>
                <w:lang w:eastAsia="it-IT"/>
              </w:rPr>
              <w:t>A parità di servizio docente che insegna la disciplina “Informatica” (delibera n. 61 del Collegio Docenti del 26 maggio 2026)</w:t>
            </w:r>
          </w:p>
          <w:p w14:paraId="59632007" w14:textId="30C60E18" w:rsidR="00B91DCF" w:rsidRPr="00D41D47" w:rsidRDefault="00D41D47" w:rsidP="00D41D47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  <w:lang w:eastAsia="it-IT"/>
              </w:rPr>
            </w:pPr>
            <w:r w:rsidRPr="00D41D47">
              <w:rPr>
                <w:rFonts w:ascii="Calibri" w:eastAsia="Calibri" w:hAnsi="Calibri" w:cs="Calibri"/>
                <w:lang w:eastAsia="it-IT"/>
              </w:rPr>
              <w:t>A parità di anni di servizio e di disciplina sorteggio</w:t>
            </w:r>
            <w:r w:rsidR="0078165F">
              <w:rPr>
                <w:rFonts w:ascii="Calibri" w:eastAsia="Calibri" w:hAnsi="Calibri" w:cs="Calibri"/>
                <w:lang w:eastAsia="it-IT"/>
              </w:rPr>
              <w:t xml:space="preserve"> (non applicabile al presente “AVVISO di selezione”</w:t>
            </w:r>
            <w:bookmarkStart w:id="0" w:name="_GoBack"/>
            <w:bookmarkEnd w:id="0"/>
          </w:p>
        </w:tc>
      </w:tr>
    </w:tbl>
    <w:p w14:paraId="3DB4353B" w14:textId="77777777" w:rsidR="00CE3F7E" w:rsidRDefault="00CE3F7E" w:rsidP="00CE3F7E">
      <w:pPr>
        <w:ind w:left="-284"/>
      </w:pPr>
    </w:p>
    <w:p w14:paraId="456AF2CC" w14:textId="77777777" w:rsidR="00992060" w:rsidRDefault="00992060" w:rsidP="00CE3F7E">
      <w:pPr>
        <w:ind w:left="-284"/>
      </w:pPr>
    </w:p>
    <w:p w14:paraId="32F15833" w14:textId="77777777" w:rsidR="00992060" w:rsidRDefault="00992060" w:rsidP="00CE3F7E">
      <w:pPr>
        <w:ind w:left="-284"/>
      </w:pPr>
      <w:r>
        <w:t xml:space="preserve">San Severo, lì _________________ </w:t>
      </w:r>
    </w:p>
    <w:p w14:paraId="6FD15911" w14:textId="77777777" w:rsidR="00992060" w:rsidRDefault="00992060" w:rsidP="00CE3F7E">
      <w:pPr>
        <w:ind w:left="-284"/>
      </w:pPr>
    </w:p>
    <w:p w14:paraId="4D52D863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442780" w14:textId="77777777" w:rsidR="00992060" w:rsidRDefault="00992060" w:rsidP="00CE3F7E">
      <w:pPr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sectPr w:rsidR="00992060" w:rsidSect="00CE3F7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11213"/>
    <w:multiLevelType w:val="hybridMultilevel"/>
    <w:tmpl w:val="B69E48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7E"/>
    <w:rsid w:val="00093517"/>
    <w:rsid w:val="000B05D1"/>
    <w:rsid w:val="002F20D3"/>
    <w:rsid w:val="00373445"/>
    <w:rsid w:val="005124E4"/>
    <w:rsid w:val="005A4368"/>
    <w:rsid w:val="0078165F"/>
    <w:rsid w:val="007E14D4"/>
    <w:rsid w:val="00992060"/>
    <w:rsid w:val="009C2F44"/>
    <w:rsid w:val="00B836F3"/>
    <w:rsid w:val="00B91DCF"/>
    <w:rsid w:val="00CE3F7E"/>
    <w:rsid w:val="00D41D47"/>
    <w:rsid w:val="00D56F00"/>
    <w:rsid w:val="00E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2630"/>
  <w15:chartTrackingRefBased/>
  <w15:docId w15:val="{85A434F4-A1BA-4A28-87BA-C6477EB1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E3F7E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EF6C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2E706-CF35-488A-8200-8F390F68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2026-07-10T12:32:00Z</dcterms:created>
  <dcterms:modified xsi:type="dcterms:W3CDTF">2026-07-10T12:32:00Z</dcterms:modified>
</cp:coreProperties>
</file>